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364C" w14:textId="2A1F099D" w:rsidR="00702E9F" w:rsidRDefault="00127618" w:rsidP="00127618">
      <w:pPr>
        <w:pStyle w:val="Rubrik"/>
        <w:jc w:val="center"/>
        <w:rPr>
          <w:rFonts w:ascii="Times New Roman" w:hAnsi="Times New Roman" w:cs="Times New Roman"/>
          <w:sz w:val="40"/>
          <w:szCs w:val="40"/>
        </w:rPr>
      </w:pPr>
      <w:r w:rsidRPr="00127618">
        <w:rPr>
          <w:rFonts w:ascii="Times New Roman" w:hAnsi="Times New Roman" w:cs="Times New Roman"/>
          <w:sz w:val="40"/>
          <w:szCs w:val="40"/>
        </w:rPr>
        <w:t>SMKR Representantskapsmöte 2022</w:t>
      </w:r>
    </w:p>
    <w:p w14:paraId="03C0A43B" w14:textId="3968C0AB" w:rsidR="00127618" w:rsidRPr="00127618" w:rsidRDefault="00127618" w:rsidP="00127618">
      <w:pPr>
        <w:jc w:val="center"/>
        <w:rPr>
          <w:rFonts w:ascii="Times New Roman" w:hAnsi="Times New Roman" w:cs="Times New Roman"/>
          <w:sz w:val="40"/>
          <w:szCs w:val="40"/>
        </w:rPr>
      </w:pPr>
      <w:r w:rsidRPr="00127618">
        <w:rPr>
          <w:rFonts w:ascii="Times New Roman" w:hAnsi="Times New Roman" w:cs="Times New Roman"/>
          <w:sz w:val="40"/>
          <w:szCs w:val="40"/>
        </w:rPr>
        <w:t>Protokoll</w:t>
      </w:r>
    </w:p>
    <w:p w14:paraId="41EC87B5" w14:textId="02B42D73" w:rsidR="00127618" w:rsidRDefault="00127618" w:rsidP="00127618">
      <w:pPr>
        <w:rPr>
          <w:rFonts w:ascii="Times New Roman" w:hAnsi="Times New Roman" w:cs="Times New Roman"/>
        </w:rPr>
      </w:pPr>
    </w:p>
    <w:p w14:paraId="554059A3" w14:textId="20BB9949" w:rsidR="00127618" w:rsidRDefault="00127618" w:rsidP="00127618">
      <w:pPr>
        <w:rPr>
          <w:rFonts w:ascii="Times New Roman" w:hAnsi="Times New Roman" w:cs="Times New Roman"/>
        </w:rPr>
      </w:pPr>
    </w:p>
    <w:p w14:paraId="57F4528B" w14:textId="32DE2D8B" w:rsidR="00127618" w:rsidRDefault="00127618" w:rsidP="00127618">
      <w:pPr>
        <w:ind w:left="1134" w:right="1128"/>
        <w:rPr>
          <w:rFonts w:ascii="Times New Roman" w:hAnsi="Times New Roman" w:cs="Times New Roman"/>
        </w:rPr>
      </w:pPr>
      <w:r>
        <w:rPr>
          <w:rFonts w:ascii="Times New Roman" w:hAnsi="Times New Roman" w:cs="Times New Roman"/>
        </w:rPr>
        <w:t xml:space="preserve">Representantskapsmötet genomfördes 2022-03-30 kl. 0900 – 1200 ombord på Tallink Silja Lines fartyg MS/Galaxy. Mötet genomfördes </w:t>
      </w:r>
      <w:r w:rsidR="00353165">
        <w:rPr>
          <w:rFonts w:ascii="Times New Roman" w:hAnsi="Times New Roman" w:cs="Times New Roman"/>
        </w:rPr>
        <w:t xml:space="preserve">med </w:t>
      </w:r>
      <w:r>
        <w:rPr>
          <w:rFonts w:ascii="Times New Roman" w:hAnsi="Times New Roman" w:cs="Times New Roman"/>
        </w:rPr>
        <w:t>en dagordning enligt SMKR stadgar §</w:t>
      </w:r>
      <w:r w:rsidR="00353165">
        <w:rPr>
          <w:rFonts w:ascii="Times New Roman" w:hAnsi="Times New Roman" w:cs="Times New Roman"/>
        </w:rPr>
        <w:t>4 med ett tillägg, §14 nedan, om beslut angående ärenden som av styrelsen hänskjutits till representantskapsmötet.</w:t>
      </w:r>
    </w:p>
    <w:p w14:paraId="28CD98DF" w14:textId="726E6386" w:rsidR="00353165" w:rsidRDefault="00353165" w:rsidP="00127618">
      <w:pPr>
        <w:ind w:left="1134" w:right="1128"/>
        <w:rPr>
          <w:rFonts w:ascii="Times New Roman" w:hAnsi="Times New Roman" w:cs="Times New Roman"/>
        </w:rPr>
      </w:pPr>
    </w:p>
    <w:p w14:paraId="78C1DDD6" w14:textId="490B64C5" w:rsidR="00353165" w:rsidRPr="0009389E" w:rsidRDefault="00353165" w:rsidP="00A77ACB">
      <w:pPr>
        <w:pStyle w:val="text"/>
        <w:tabs>
          <w:tab w:val="left" w:pos="1985"/>
        </w:tabs>
        <w:spacing w:before="120" w:beforeAutospacing="0" w:after="120" w:afterAutospacing="0"/>
        <w:ind w:left="1134" w:right="1128"/>
        <w:rPr>
          <w:b/>
          <w:bCs/>
          <w:color w:val="000000" w:themeColor="text1"/>
        </w:rPr>
      </w:pPr>
      <w:r w:rsidRPr="0009389E">
        <w:rPr>
          <w:b/>
          <w:bCs/>
        </w:rPr>
        <w:t>§1</w:t>
      </w:r>
      <w:r w:rsidRPr="0009389E">
        <w:rPr>
          <w:b/>
          <w:bCs/>
        </w:rPr>
        <w:tab/>
      </w:r>
      <w:r w:rsidRPr="0009389E">
        <w:rPr>
          <w:b/>
          <w:bCs/>
          <w:color w:val="000000" w:themeColor="text1"/>
        </w:rPr>
        <w:t>Mötets öppnande.</w:t>
      </w:r>
    </w:p>
    <w:p w14:paraId="1A17E399" w14:textId="051CF5A4" w:rsidR="00EA5193" w:rsidRDefault="0009389E" w:rsidP="00EA5193">
      <w:pPr>
        <w:pStyle w:val="text"/>
        <w:tabs>
          <w:tab w:val="left" w:pos="1985"/>
        </w:tabs>
        <w:spacing w:before="120" w:beforeAutospacing="0" w:after="120" w:afterAutospacing="0"/>
        <w:ind w:left="1134" w:right="1128"/>
        <w:rPr>
          <w:color w:val="000000" w:themeColor="text1"/>
        </w:rPr>
      </w:pPr>
      <w:r>
        <w:rPr>
          <w:color w:val="000000" w:themeColor="text1"/>
        </w:rPr>
        <w:t>Ordförande, Anders Emanuelson, hälsade de närvarande delegaterna med sina bisittare varmt välkomna till SMKR representantskapsmöte samt förklarade mötet för öppnat.</w:t>
      </w:r>
      <w:r w:rsidR="00EA5193">
        <w:rPr>
          <w:color w:val="000000" w:themeColor="text1"/>
        </w:rPr>
        <w:t xml:space="preserve"> </w:t>
      </w:r>
      <w:r w:rsidR="00EA5193" w:rsidRPr="00EA5193">
        <w:rPr>
          <w:color w:val="000000" w:themeColor="text1"/>
        </w:rPr>
        <w:t>Mötet inleddes med en tyst minut för Ukrainas folk.</w:t>
      </w:r>
    </w:p>
    <w:p w14:paraId="5525C3E4" w14:textId="21831BF5" w:rsidR="0009389E" w:rsidRDefault="0009389E" w:rsidP="00A77ACB">
      <w:pPr>
        <w:pStyle w:val="text"/>
        <w:tabs>
          <w:tab w:val="left" w:pos="1985"/>
        </w:tabs>
        <w:spacing w:before="120" w:beforeAutospacing="0" w:after="120" w:afterAutospacing="0"/>
        <w:ind w:left="1134" w:right="1128"/>
        <w:rPr>
          <w:color w:val="000000" w:themeColor="text1"/>
        </w:rPr>
      </w:pPr>
    </w:p>
    <w:p w14:paraId="0FDE39CA" w14:textId="77777777" w:rsidR="00CF1CA0" w:rsidRDefault="00CF1CA0" w:rsidP="00A77ACB">
      <w:pPr>
        <w:pStyle w:val="text"/>
        <w:tabs>
          <w:tab w:val="left" w:pos="1985"/>
        </w:tabs>
        <w:spacing w:before="120" w:beforeAutospacing="0" w:after="120" w:afterAutospacing="0"/>
        <w:ind w:left="1134" w:right="1128"/>
        <w:rPr>
          <w:color w:val="000000" w:themeColor="text1"/>
        </w:rPr>
      </w:pPr>
    </w:p>
    <w:p w14:paraId="4068540D" w14:textId="1BD4BF2B" w:rsidR="00353165" w:rsidRPr="0009389E" w:rsidRDefault="00353165" w:rsidP="00A77ACB">
      <w:pPr>
        <w:pStyle w:val="text"/>
        <w:tabs>
          <w:tab w:val="left" w:pos="1985"/>
        </w:tabs>
        <w:spacing w:before="120" w:beforeAutospacing="0" w:after="120" w:afterAutospacing="0"/>
        <w:ind w:left="1134" w:right="1128"/>
        <w:rPr>
          <w:b/>
          <w:bCs/>
          <w:color w:val="000000" w:themeColor="text1"/>
        </w:rPr>
      </w:pPr>
      <w:r w:rsidRPr="0009389E">
        <w:rPr>
          <w:b/>
          <w:bCs/>
          <w:color w:val="000000" w:themeColor="text1"/>
        </w:rPr>
        <w:t>§2</w:t>
      </w:r>
      <w:r w:rsidRPr="0009389E">
        <w:rPr>
          <w:b/>
          <w:bCs/>
          <w:color w:val="000000" w:themeColor="text1"/>
        </w:rPr>
        <w:tab/>
        <w:t>Upprop och fastställande av röstlängd.</w:t>
      </w:r>
    </w:p>
    <w:p w14:paraId="4BB69B81" w14:textId="5B5BC0BD" w:rsidR="0009389E" w:rsidRDefault="0009389E" w:rsidP="00A77ACB">
      <w:pPr>
        <w:pStyle w:val="text"/>
        <w:tabs>
          <w:tab w:val="left" w:pos="1985"/>
        </w:tabs>
        <w:spacing w:before="120" w:beforeAutospacing="0" w:after="120" w:afterAutospacing="0"/>
        <w:ind w:left="1134" w:right="1128"/>
        <w:rPr>
          <w:color w:val="000000" w:themeColor="text1"/>
        </w:rPr>
      </w:pPr>
      <w:r>
        <w:rPr>
          <w:color w:val="000000" w:themeColor="text1"/>
        </w:rPr>
        <w:t>Sekreteraren, Staffan Vestin, förrättade upprop av närvarande delegater och bisittare. Deltagarförteckningen utgjorde även representantskapsmötets röstlängd. Efter uppropet fastställde mötet förteckningen som röstlängd. Förteckningen bifogas detta protokoll.</w:t>
      </w:r>
      <w:r w:rsidR="007F0472">
        <w:rPr>
          <w:color w:val="000000" w:themeColor="text1"/>
        </w:rPr>
        <w:t xml:space="preserve"> Delegater med fullmakter inlämnade dessa före mötets start.</w:t>
      </w:r>
    </w:p>
    <w:p w14:paraId="69FE0200" w14:textId="77777777" w:rsidR="00CF1CA0" w:rsidRDefault="00CF1CA0" w:rsidP="00A77ACB">
      <w:pPr>
        <w:pStyle w:val="text"/>
        <w:tabs>
          <w:tab w:val="left" w:pos="1985"/>
        </w:tabs>
        <w:spacing w:before="120" w:beforeAutospacing="0" w:after="120" w:afterAutospacing="0"/>
        <w:ind w:left="1134" w:right="1128"/>
        <w:rPr>
          <w:color w:val="000000" w:themeColor="text1"/>
        </w:rPr>
      </w:pPr>
    </w:p>
    <w:p w14:paraId="7D6D538E" w14:textId="472F0B56" w:rsidR="00353165" w:rsidRPr="00A77ACB" w:rsidRDefault="00353165" w:rsidP="00A77ACB">
      <w:pPr>
        <w:pStyle w:val="text"/>
        <w:tabs>
          <w:tab w:val="left" w:pos="1985"/>
        </w:tabs>
        <w:spacing w:before="120" w:beforeAutospacing="0" w:after="120" w:afterAutospacing="0"/>
        <w:ind w:left="1134" w:right="1128"/>
        <w:rPr>
          <w:b/>
          <w:bCs/>
          <w:color w:val="000000" w:themeColor="text1"/>
        </w:rPr>
      </w:pPr>
      <w:r w:rsidRPr="00A77ACB">
        <w:rPr>
          <w:b/>
          <w:bCs/>
          <w:color w:val="000000" w:themeColor="text1"/>
        </w:rPr>
        <w:t>§3</w:t>
      </w:r>
      <w:r w:rsidRPr="00A77ACB">
        <w:rPr>
          <w:b/>
          <w:bCs/>
          <w:color w:val="000000" w:themeColor="text1"/>
        </w:rPr>
        <w:tab/>
        <w:t>Fråga om mötet stadgeenliga kallande.</w:t>
      </w:r>
    </w:p>
    <w:p w14:paraId="5CD7F428" w14:textId="42B3ACEE" w:rsidR="00A77ACB" w:rsidRPr="00A77ACB" w:rsidRDefault="00A77ACB" w:rsidP="00A77ACB">
      <w:pPr>
        <w:tabs>
          <w:tab w:val="left" w:pos="1985"/>
        </w:tabs>
        <w:ind w:left="1134" w:right="1128"/>
        <w:jc w:val="both"/>
        <w:rPr>
          <w:rFonts w:ascii="Times New Roman" w:hAnsi="Times New Roman" w:cs="Times New Roman"/>
          <w:color w:val="000000" w:themeColor="text1"/>
        </w:rPr>
      </w:pPr>
      <w:r w:rsidRPr="00A77ACB">
        <w:rPr>
          <w:rFonts w:ascii="Times New Roman" w:hAnsi="Times New Roman" w:cs="Times New Roman"/>
          <w:color w:val="000000" w:themeColor="text1"/>
        </w:rPr>
        <w:t xml:space="preserve">Kallelse sändes ut via e-post den 6 december 2021 vilket uppfyller det som anges i §4 i SMKR stadgar; </w:t>
      </w:r>
      <w:r w:rsidRPr="00A77ACB">
        <w:rPr>
          <w:rFonts w:ascii="Times New Roman" w:hAnsi="Times New Roman" w:cs="Times New Roman"/>
          <w:i/>
          <w:iCs/>
          <w:color w:val="000000" w:themeColor="text1"/>
        </w:rPr>
        <w:t>” Kallelse till ordinarie möte skall sändas ut senast två månader före mötet”.</w:t>
      </w:r>
      <w:r w:rsidRPr="00A77ACB">
        <w:rPr>
          <w:rFonts w:ascii="Times New Roman" w:hAnsi="Times New Roman" w:cs="Times New Roman"/>
          <w:color w:val="000000" w:themeColor="text1"/>
        </w:rPr>
        <w:t xml:space="preserve"> </w:t>
      </w:r>
    </w:p>
    <w:p w14:paraId="38CDB69C" w14:textId="509FB70E" w:rsidR="00A77ACB" w:rsidRDefault="00A77ACB" w:rsidP="00A77ACB">
      <w:pPr>
        <w:tabs>
          <w:tab w:val="left" w:pos="1985"/>
        </w:tabs>
        <w:ind w:left="1134" w:right="1128"/>
        <w:jc w:val="both"/>
        <w:rPr>
          <w:rFonts w:ascii="Times New Roman" w:hAnsi="Times New Roman" w:cs="Times New Roman"/>
          <w:color w:val="000000" w:themeColor="text1"/>
        </w:rPr>
      </w:pPr>
      <w:r w:rsidRPr="00A77ACB">
        <w:rPr>
          <w:rFonts w:ascii="Times New Roman" w:hAnsi="Times New Roman" w:cs="Times New Roman"/>
          <w:color w:val="000000" w:themeColor="text1"/>
        </w:rPr>
        <w:t xml:space="preserve">Det underlag som anges i samma paragraf sändes ut med e-post den </w:t>
      </w:r>
      <w:r w:rsidR="0044620F">
        <w:rPr>
          <w:rFonts w:ascii="Times New Roman" w:hAnsi="Times New Roman" w:cs="Times New Roman"/>
          <w:color w:val="000000" w:themeColor="text1"/>
        </w:rPr>
        <w:t>3 mars 2022;</w:t>
      </w:r>
      <w:r w:rsidRPr="00A77ACB">
        <w:rPr>
          <w:rFonts w:ascii="Times New Roman" w:hAnsi="Times New Roman" w:cs="Times New Roman"/>
          <w:color w:val="000000" w:themeColor="text1"/>
        </w:rPr>
        <w:t xml:space="preserve"> </w:t>
      </w:r>
      <w:r w:rsidRPr="00A77ACB">
        <w:rPr>
          <w:rFonts w:ascii="Times New Roman" w:hAnsi="Times New Roman" w:cs="Times New Roman"/>
          <w:i/>
          <w:iCs/>
          <w:color w:val="000000" w:themeColor="text1"/>
        </w:rPr>
        <w:t xml:space="preserve">”Föredragningslista, verksamhets- och förvaltningsberättelser, revisionsberättelser, inkomna motioner jämte styrelsens yttrande samt styrelsens propositioner och valberedningens förslag skall översändas till ombuden senast tre veckor före ordinarie representantskapsmöte”. </w:t>
      </w:r>
    </w:p>
    <w:p w14:paraId="1A3E73FF" w14:textId="77777777" w:rsidR="00CF1CA0" w:rsidRPr="00CF1CA0" w:rsidRDefault="00CF1CA0" w:rsidP="00A77ACB">
      <w:pPr>
        <w:tabs>
          <w:tab w:val="left" w:pos="1985"/>
        </w:tabs>
        <w:ind w:left="1134" w:right="1128"/>
        <w:jc w:val="both"/>
        <w:rPr>
          <w:rFonts w:ascii="Times New Roman" w:hAnsi="Times New Roman" w:cs="Times New Roman"/>
          <w:color w:val="000000" w:themeColor="text1"/>
        </w:rPr>
      </w:pPr>
    </w:p>
    <w:p w14:paraId="662B70CF" w14:textId="67811A66" w:rsidR="00353165" w:rsidRPr="00E87038" w:rsidRDefault="00353165" w:rsidP="00A77ACB">
      <w:pPr>
        <w:pStyle w:val="text"/>
        <w:tabs>
          <w:tab w:val="left" w:pos="1985"/>
        </w:tabs>
        <w:spacing w:before="120" w:beforeAutospacing="0" w:after="120" w:afterAutospacing="0"/>
        <w:ind w:left="1134" w:right="1128"/>
        <w:rPr>
          <w:b/>
          <w:bCs/>
          <w:color w:val="000000" w:themeColor="text1"/>
        </w:rPr>
      </w:pPr>
      <w:r w:rsidRPr="00E87038">
        <w:rPr>
          <w:b/>
          <w:bCs/>
          <w:color w:val="000000" w:themeColor="text1"/>
        </w:rPr>
        <w:t>§4</w:t>
      </w:r>
      <w:r w:rsidRPr="00E87038">
        <w:rPr>
          <w:b/>
          <w:bCs/>
          <w:color w:val="000000" w:themeColor="text1"/>
        </w:rPr>
        <w:tab/>
        <w:t>Val av ordförande för mötet.</w:t>
      </w:r>
    </w:p>
    <w:p w14:paraId="5EDE9CFC" w14:textId="68F4C44B" w:rsidR="00E87038" w:rsidRDefault="00E87038" w:rsidP="00A77ACB">
      <w:pPr>
        <w:pStyle w:val="text"/>
        <w:tabs>
          <w:tab w:val="left" w:pos="1985"/>
        </w:tabs>
        <w:spacing w:before="120" w:beforeAutospacing="0" w:after="120" w:afterAutospacing="0"/>
        <w:ind w:left="1134" w:right="1128"/>
        <w:rPr>
          <w:color w:val="000000" w:themeColor="text1"/>
        </w:rPr>
      </w:pPr>
      <w:r>
        <w:rPr>
          <w:color w:val="000000" w:themeColor="text1"/>
        </w:rPr>
        <w:t>Mötet valde Anders Emanuelson som ordförande för representantskapsmötet.</w:t>
      </w:r>
    </w:p>
    <w:p w14:paraId="111B561A" w14:textId="60C2E9A7" w:rsidR="00CF1CA0" w:rsidRDefault="00CF1CA0" w:rsidP="00A77ACB">
      <w:pPr>
        <w:pStyle w:val="text"/>
        <w:tabs>
          <w:tab w:val="left" w:pos="1985"/>
        </w:tabs>
        <w:spacing w:before="120" w:beforeAutospacing="0" w:after="120" w:afterAutospacing="0"/>
        <w:ind w:left="1134" w:right="1128"/>
        <w:rPr>
          <w:color w:val="000000" w:themeColor="text1"/>
        </w:rPr>
      </w:pPr>
    </w:p>
    <w:p w14:paraId="308A8D13" w14:textId="4E52F0D6" w:rsidR="00CF1CA0" w:rsidRDefault="00CF1CA0" w:rsidP="00A77ACB">
      <w:pPr>
        <w:pStyle w:val="text"/>
        <w:tabs>
          <w:tab w:val="left" w:pos="1985"/>
        </w:tabs>
        <w:spacing w:before="120" w:beforeAutospacing="0" w:after="120" w:afterAutospacing="0"/>
        <w:ind w:left="1134" w:right="1128"/>
        <w:rPr>
          <w:color w:val="000000" w:themeColor="text1"/>
        </w:rPr>
      </w:pPr>
    </w:p>
    <w:p w14:paraId="5EEE20E6" w14:textId="77777777" w:rsidR="00CF1CA0" w:rsidRDefault="00CF1CA0" w:rsidP="00A77ACB">
      <w:pPr>
        <w:pStyle w:val="text"/>
        <w:tabs>
          <w:tab w:val="left" w:pos="1985"/>
        </w:tabs>
        <w:spacing w:before="120" w:beforeAutospacing="0" w:after="120" w:afterAutospacing="0"/>
        <w:ind w:left="1134" w:right="1128"/>
        <w:rPr>
          <w:color w:val="000000" w:themeColor="text1"/>
        </w:rPr>
      </w:pPr>
    </w:p>
    <w:p w14:paraId="2B93A9B7" w14:textId="6426C70D" w:rsidR="00353165" w:rsidRPr="00E87038" w:rsidRDefault="00353165" w:rsidP="00A77ACB">
      <w:pPr>
        <w:pStyle w:val="text"/>
        <w:tabs>
          <w:tab w:val="left" w:pos="1985"/>
        </w:tabs>
        <w:spacing w:before="120" w:beforeAutospacing="0" w:after="120" w:afterAutospacing="0"/>
        <w:ind w:left="1134" w:right="1128"/>
        <w:rPr>
          <w:b/>
          <w:bCs/>
          <w:color w:val="000000" w:themeColor="text1"/>
        </w:rPr>
      </w:pPr>
      <w:r w:rsidRPr="00E87038">
        <w:rPr>
          <w:b/>
          <w:bCs/>
          <w:color w:val="000000" w:themeColor="text1"/>
        </w:rPr>
        <w:t>§5</w:t>
      </w:r>
      <w:r w:rsidRPr="00E87038">
        <w:rPr>
          <w:b/>
          <w:bCs/>
          <w:color w:val="000000" w:themeColor="text1"/>
        </w:rPr>
        <w:tab/>
        <w:t>Val av sekreterare för mötet.</w:t>
      </w:r>
    </w:p>
    <w:p w14:paraId="3EAF3B9A" w14:textId="546132B3" w:rsidR="00E87038" w:rsidRDefault="00E87038" w:rsidP="00A77ACB">
      <w:pPr>
        <w:pStyle w:val="text"/>
        <w:tabs>
          <w:tab w:val="left" w:pos="1985"/>
        </w:tabs>
        <w:spacing w:before="120" w:beforeAutospacing="0" w:after="120" w:afterAutospacing="0"/>
        <w:ind w:left="1134" w:right="1128"/>
        <w:rPr>
          <w:color w:val="000000" w:themeColor="text1"/>
        </w:rPr>
      </w:pPr>
      <w:r>
        <w:rPr>
          <w:color w:val="000000" w:themeColor="text1"/>
        </w:rPr>
        <w:t xml:space="preserve">Mötet valde Staffan Vestin som sekreterare för representantskapsmötet. </w:t>
      </w:r>
    </w:p>
    <w:p w14:paraId="576AD351" w14:textId="77777777" w:rsidR="00E87038" w:rsidRDefault="00E87038" w:rsidP="00A77ACB">
      <w:pPr>
        <w:pStyle w:val="text"/>
        <w:tabs>
          <w:tab w:val="left" w:pos="1985"/>
        </w:tabs>
        <w:spacing w:before="120" w:beforeAutospacing="0" w:after="120" w:afterAutospacing="0"/>
        <w:ind w:left="1134" w:right="1128"/>
        <w:rPr>
          <w:color w:val="000000" w:themeColor="text1"/>
        </w:rPr>
      </w:pPr>
    </w:p>
    <w:p w14:paraId="5AE29643" w14:textId="6FC0645B" w:rsidR="00353165" w:rsidRPr="00E87038" w:rsidRDefault="00353165" w:rsidP="00E87038">
      <w:pPr>
        <w:pStyle w:val="text"/>
        <w:tabs>
          <w:tab w:val="left" w:pos="1985"/>
        </w:tabs>
        <w:spacing w:before="120" w:beforeAutospacing="0" w:after="120" w:afterAutospacing="0"/>
        <w:ind w:left="1974" w:right="1128" w:hanging="840"/>
        <w:rPr>
          <w:b/>
          <w:bCs/>
          <w:color w:val="000000" w:themeColor="text1"/>
        </w:rPr>
      </w:pPr>
      <w:r w:rsidRPr="00E87038">
        <w:rPr>
          <w:b/>
          <w:bCs/>
          <w:color w:val="000000" w:themeColor="text1"/>
        </w:rPr>
        <w:t>§6</w:t>
      </w:r>
      <w:r w:rsidR="00E87038" w:rsidRPr="00E87038">
        <w:rPr>
          <w:b/>
          <w:bCs/>
          <w:color w:val="000000" w:themeColor="text1"/>
        </w:rPr>
        <w:tab/>
      </w:r>
      <w:r w:rsidRPr="00E87038">
        <w:rPr>
          <w:b/>
          <w:bCs/>
          <w:color w:val="000000" w:themeColor="text1"/>
        </w:rPr>
        <w:t>Val av två personer att jämte ordföranden justera mötets protokoll samt att tillika vara rösträknare.</w:t>
      </w:r>
    </w:p>
    <w:p w14:paraId="42D6FADC" w14:textId="70710B9E" w:rsidR="00E87038" w:rsidRDefault="00E87038" w:rsidP="00E87038">
      <w:pPr>
        <w:pStyle w:val="text"/>
        <w:tabs>
          <w:tab w:val="left" w:pos="1985"/>
        </w:tabs>
        <w:spacing w:before="120" w:beforeAutospacing="0" w:after="120" w:afterAutospacing="0"/>
        <w:ind w:left="1134" w:right="1128"/>
        <w:rPr>
          <w:color w:val="000000" w:themeColor="text1"/>
        </w:rPr>
      </w:pPr>
      <w:r>
        <w:rPr>
          <w:color w:val="000000" w:themeColor="text1"/>
        </w:rPr>
        <w:t>Mötet valde Jan Nilsson, kamratföreningen I19 Stockholm, och Krister Hansén, kamratföreningen Flottans Män Stockholm, att, jämte mötets ordförande och sekreterare, justera representantskapsmötets protokoll samt vara rösträknare vid mötet.</w:t>
      </w:r>
    </w:p>
    <w:p w14:paraId="3BD7941A" w14:textId="77777777" w:rsidR="00CF1CA0" w:rsidRDefault="00CF1CA0" w:rsidP="00E87038">
      <w:pPr>
        <w:pStyle w:val="text"/>
        <w:tabs>
          <w:tab w:val="left" w:pos="1985"/>
        </w:tabs>
        <w:spacing w:before="120" w:beforeAutospacing="0" w:after="120" w:afterAutospacing="0"/>
        <w:ind w:left="1134" w:right="1128"/>
        <w:rPr>
          <w:color w:val="000000" w:themeColor="text1"/>
        </w:rPr>
      </w:pPr>
    </w:p>
    <w:p w14:paraId="41AB7ECD" w14:textId="1159091E" w:rsidR="00353165" w:rsidRPr="00634188" w:rsidRDefault="00353165" w:rsidP="00A77ACB">
      <w:pPr>
        <w:pStyle w:val="text"/>
        <w:tabs>
          <w:tab w:val="left" w:pos="1985"/>
        </w:tabs>
        <w:spacing w:before="120" w:beforeAutospacing="0" w:after="120" w:afterAutospacing="0"/>
        <w:ind w:left="1134" w:right="1128"/>
        <w:rPr>
          <w:b/>
          <w:bCs/>
          <w:color w:val="000000" w:themeColor="text1"/>
        </w:rPr>
      </w:pPr>
      <w:r w:rsidRPr="00634188">
        <w:rPr>
          <w:b/>
          <w:bCs/>
          <w:color w:val="000000" w:themeColor="text1"/>
        </w:rPr>
        <w:t>§7</w:t>
      </w:r>
      <w:r w:rsidRPr="00634188">
        <w:rPr>
          <w:b/>
          <w:bCs/>
          <w:color w:val="000000" w:themeColor="text1"/>
        </w:rPr>
        <w:tab/>
        <w:t>Styrelsens verksamhets- och förvaltningsberättelser.</w:t>
      </w:r>
    </w:p>
    <w:p w14:paraId="1FBF7CD9" w14:textId="2828BA59" w:rsidR="00023A0F" w:rsidRDefault="007F0472" w:rsidP="00A77ACB">
      <w:pPr>
        <w:pStyle w:val="text"/>
        <w:tabs>
          <w:tab w:val="left" w:pos="1985"/>
        </w:tabs>
        <w:spacing w:before="120" w:beforeAutospacing="0" w:after="120" w:afterAutospacing="0"/>
        <w:ind w:left="1134" w:right="1128"/>
        <w:rPr>
          <w:color w:val="000000" w:themeColor="text1"/>
        </w:rPr>
      </w:pPr>
      <w:r>
        <w:rPr>
          <w:color w:val="000000" w:themeColor="text1"/>
        </w:rPr>
        <w:t xml:space="preserve">Verksamhetsberättelsen för verksamhetsåret 2020 ingick i det utsända underlaget till delegaterna </w:t>
      </w:r>
      <w:r w:rsidR="00F83479">
        <w:rPr>
          <w:color w:val="000000" w:themeColor="text1"/>
        </w:rPr>
        <w:t>och antogs</w:t>
      </w:r>
      <w:r>
        <w:rPr>
          <w:color w:val="000000" w:themeColor="text1"/>
        </w:rPr>
        <w:t xml:space="preserve"> vara genomläst. </w:t>
      </w:r>
      <w:r w:rsidR="00023A0F">
        <w:rPr>
          <w:color w:val="000000" w:themeColor="text1"/>
        </w:rPr>
        <w:t>Sekreteraren för mötet, Staffan Vestin, redogjorde för val och utformning av den utsända redovisningen</w:t>
      </w:r>
      <w:r>
        <w:rPr>
          <w:color w:val="000000" w:themeColor="text1"/>
        </w:rPr>
        <w:t xml:space="preserve"> för verksamhetsåret 2021</w:t>
      </w:r>
      <w:r w:rsidR="00023A0F">
        <w:rPr>
          <w:color w:val="000000" w:themeColor="text1"/>
        </w:rPr>
        <w:t xml:space="preserve"> samt den kritik som revisorerna anmält på den samma. Efter att ha ändrat redovisningen (tagit bort styrelseprotokollen och ändrat ordet </w:t>
      </w:r>
      <w:r w:rsidR="00023A0F" w:rsidRPr="00023A0F">
        <w:rPr>
          <w:i/>
          <w:iCs/>
          <w:color w:val="000000" w:themeColor="text1"/>
        </w:rPr>
        <w:t>årsredovisning</w:t>
      </w:r>
      <w:r w:rsidR="00023A0F">
        <w:rPr>
          <w:color w:val="000000" w:themeColor="text1"/>
        </w:rPr>
        <w:t xml:space="preserve"> till </w:t>
      </w:r>
      <w:r w:rsidR="00023A0F" w:rsidRPr="00023A0F">
        <w:rPr>
          <w:i/>
          <w:iCs/>
          <w:color w:val="000000" w:themeColor="text1"/>
        </w:rPr>
        <w:t>verksamhetsberättelse</w:t>
      </w:r>
      <w:r w:rsidR="00023A0F">
        <w:rPr>
          <w:color w:val="000000" w:themeColor="text1"/>
        </w:rPr>
        <w:t>) kunde revisorerna godkänna densamma.</w:t>
      </w:r>
    </w:p>
    <w:p w14:paraId="6D5C688A" w14:textId="5C291784" w:rsidR="00023A0F" w:rsidRDefault="00023A0F" w:rsidP="00A77ACB">
      <w:pPr>
        <w:pStyle w:val="text"/>
        <w:tabs>
          <w:tab w:val="left" w:pos="1985"/>
        </w:tabs>
        <w:spacing w:before="120" w:beforeAutospacing="0" w:after="120" w:afterAutospacing="0"/>
        <w:ind w:left="1134" w:right="1128"/>
        <w:rPr>
          <w:color w:val="000000" w:themeColor="text1"/>
        </w:rPr>
      </w:pPr>
      <w:r>
        <w:rPr>
          <w:color w:val="000000" w:themeColor="text1"/>
        </w:rPr>
        <w:t xml:space="preserve">Kassören, Lennart Bresell, </w:t>
      </w:r>
      <w:r w:rsidR="00634188">
        <w:rPr>
          <w:color w:val="000000" w:themeColor="text1"/>
        </w:rPr>
        <w:t>läste upp resultatsammanfattningarna</w:t>
      </w:r>
      <w:r w:rsidR="000E6090">
        <w:rPr>
          <w:color w:val="000000" w:themeColor="text1"/>
        </w:rPr>
        <w:t>, ur verksamhetsberättelsen</w:t>
      </w:r>
      <w:r w:rsidR="00634188">
        <w:rPr>
          <w:color w:val="000000" w:themeColor="text1"/>
        </w:rPr>
        <w:t xml:space="preserve"> för verksamhetsåren 2020 och 2021</w:t>
      </w:r>
      <w:r w:rsidR="000E6090">
        <w:rPr>
          <w:color w:val="000000" w:themeColor="text1"/>
        </w:rPr>
        <w:t xml:space="preserve"> samt vad revisorerna uttalat sig om dessa verksamhetsår</w:t>
      </w:r>
      <w:r w:rsidR="00634188">
        <w:rPr>
          <w:color w:val="000000" w:themeColor="text1"/>
        </w:rPr>
        <w:t>;</w:t>
      </w:r>
    </w:p>
    <w:p w14:paraId="2F781093" w14:textId="77777777" w:rsidR="00A87664" w:rsidRDefault="00A87664" w:rsidP="00A77ACB">
      <w:pPr>
        <w:pStyle w:val="text"/>
        <w:tabs>
          <w:tab w:val="left" w:pos="1985"/>
        </w:tabs>
        <w:spacing w:before="120" w:beforeAutospacing="0" w:after="120" w:afterAutospacing="0"/>
        <w:ind w:left="1134" w:right="1128"/>
        <w:rPr>
          <w:color w:val="000000" w:themeColor="text1"/>
        </w:rPr>
      </w:pPr>
    </w:p>
    <w:p w14:paraId="62725607" w14:textId="4884128A" w:rsidR="000E6090" w:rsidRDefault="000E6090" w:rsidP="00A77ACB">
      <w:pPr>
        <w:pStyle w:val="text"/>
        <w:tabs>
          <w:tab w:val="left" w:pos="1985"/>
        </w:tabs>
        <w:spacing w:before="120" w:beforeAutospacing="0" w:after="120" w:afterAutospacing="0"/>
        <w:ind w:left="1134" w:right="1128"/>
        <w:rPr>
          <w:b/>
          <w:bCs/>
          <w:color w:val="000000" w:themeColor="text1"/>
        </w:rPr>
      </w:pPr>
      <w:r w:rsidRPr="000E6090">
        <w:rPr>
          <w:b/>
          <w:bCs/>
          <w:color w:val="000000" w:themeColor="text1"/>
        </w:rPr>
        <w:t>Verksamhetsåret 2020</w:t>
      </w:r>
    </w:p>
    <w:p w14:paraId="3E651F0A" w14:textId="37554543" w:rsidR="00634188" w:rsidRPr="000E6090" w:rsidRDefault="00634188" w:rsidP="00634188">
      <w:pPr>
        <w:pStyle w:val="Liststycke"/>
        <w:numPr>
          <w:ilvl w:val="0"/>
          <w:numId w:val="2"/>
        </w:numPr>
        <w:ind w:left="1985" w:right="1128" w:hanging="284"/>
      </w:pPr>
      <w:r>
        <w:rPr>
          <w:rFonts w:ascii="Times New Roman" w:hAnsi="Times New Roman" w:cs="Times New Roman"/>
          <w:i/>
          <w:iCs/>
        </w:rPr>
        <w:t>”</w:t>
      </w:r>
      <w:r w:rsidRPr="00634188">
        <w:rPr>
          <w:rFonts w:ascii="Times New Roman" w:hAnsi="Times New Roman" w:cs="Times New Roman"/>
          <w:i/>
          <w:iCs/>
        </w:rPr>
        <w:t>2020 års resultat redovisar ett överskott i verksamheten på 117 317 ,92 kr. Styrelsen föreslår att det under verksamhetsåret uppkomna överskottet överföres till kontot Eget kapital och att behållningen på 408 285 ,45 kr därefter balanseras i ny räkning</w:t>
      </w:r>
      <w:r>
        <w:rPr>
          <w:rFonts w:ascii="Times New Roman" w:hAnsi="Times New Roman" w:cs="Times New Roman"/>
          <w:i/>
          <w:iCs/>
        </w:rPr>
        <w:t>”</w:t>
      </w:r>
      <w:r>
        <w:rPr>
          <w:rFonts w:ascii="Times New Roman" w:hAnsi="Times New Roman" w:cs="Times New Roman"/>
        </w:rPr>
        <w:t xml:space="preserve">. </w:t>
      </w:r>
    </w:p>
    <w:p w14:paraId="5D4EE2BF" w14:textId="32B3B3BE" w:rsidR="000E6090" w:rsidRDefault="000E6090" w:rsidP="000E6090">
      <w:pPr>
        <w:ind w:right="1128"/>
      </w:pPr>
    </w:p>
    <w:p w14:paraId="62577011" w14:textId="480F41B2" w:rsidR="000E6090" w:rsidRDefault="000E6090" w:rsidP="000E6090">
      <w:pPr>
        <w:ind w:left="1134" w:right="1128"/>
        <w:rPr>
          <w:rFonts w:ascii="Times New Roman" w:hAnsi="Times New Roman" w:cs="Times New Roman"/>
          <w:b/>
          <w:bCs/>
        </w:rPr>
      </w:pPr>
      <w:r w:rsidRPr="000E6090">
        <w:rPr>
          <w:rFonts w:ascii="Times New Roman" w:hAnsi="Times New Roman" w:cs="Times New Roman"/>
          <w:b/>
          <w:bCs/>
        </w:rPr>
        <w:t>Enligt Revisionsberättelse</w:t>
      </w:r>
      <w:r>
        <w:rPr>
          <w:rFonts w:ascii="Times New Roman" w:hAnsi="Times New Roman" w:cs="Times New Roman"/>
          <w:b/>
          <w:bCs/>
        </w:rPr>
        <w:t>n</w:t>
      </w:r>
    </w:p>
    <w:p w14:paraId="0C58156C" w14:textId="77777777" w:rsidR="00A87664" w:rsidRPr="00A87664" w:rsidRDefault="00A87664" w:rsidP="000E6090">
      <w:pPr>
        <w:ind w:left="1134" w:right="1128"/>
        <w:rPr>
          <w:rFonts w:ascii="Times New Roman" w:hAnsi="Times New Roman" w:cs="Times New Roman"/>
        </w:rPr>
      </w:pPr>
    </w:p>
    <w:p w14:paraId="4F732BD1" w14:textId="77777777" w:rsidR="000E6090" w:rsidRPr="00A87664" w:rsidRDefault="000E6090" w:rsidP="000E6090">
      <w:pPr>
        <w:pStyle w:val="Liststycke"/>
        <w:numPr>
          <w:ilvl w:val="0"/>
          <w:numId w:val="6"/>
        </w:numPr>
        <w:ind w:left="1985" w:right="1128" w:hanging="284"/>
        <w:rPr>
          <w:rFonts w:ascii="Times New Roman" w:hAnsi="Times New Roman" w:cs="Times New Roman"/>
          <w:i/>
          <w:iCs/>
        </w:rPr>
      </w:pPr>
      <w:r w:rsidRPr="00A87664">
        <w:rPr>
          <w:rFonts w:ascii="Times New Roman" w:hAnsi="Times New Roman" w:cs="Times New Roman"/>
          <w:i/>
          <w:iCs/>
        </w:rPr>
        <w:t>Årsbokslutet är enligt vår uppfattning upprättats i enlighet med bokföringslagen.</w:t>
      </w:r>
    </w:p>
    <w:p w14:paraId="1064E37F" w14:textId="77777777" w:rsidR="000E6090" w:rsidRPr="00A87664" w:rsidRDefault="000E6090" w:rsidP="000E6090">
      <w:pPr>
        <w:pStyle w:val="Liststycke"/>
        <w:numPr>
          <w:ilvl w:val="0"/>
          <w:numId w:val="6"/>
        </w:numPr>
        <w:ind w:left="1985" w:right="1128" w:hanging="284"/>
        <w:rPr>
          <w:rFonts w:ascii="Times New Roman" w:hAnsi="Times New Roman" w:cs="Times New Roman"/>
          <w:i/>
          <w:iCs/>
        </w:rPr>
      </w:pPr>
      <w:r w:rsidRPr="00A87664">
        <w:rPr>
          <w:rFonts w:ascii="Times New Roman" w:hAnsi="Times New Roman" w:cs="Times New Roman"/>
          <w:i/>
          <w:iCs/>
        </w:rPr>
        <w:t>Resultatet visar ett överskott på 117 317 kr.</w:t>
      </w:r>
    </w:p>
    <w:p w14:paraId="09782833" w14:textId="77777777" w:rsidR="000E6090" w:rsidRPr="00A87664" w:rsidRDefault="000E6090" w:rsidP="000E6090">
      <w:pPr>
        <w:pStyle w:val="Liststycke"/>
        <w:numPr>
          <w:ilvl w:val="0"/>
          <w:numId w:val="6"/>
        </w:numPr>
        <w:ind w:left="1985" w:right="1128" w:hanging="284"/>
        <w:rPr>
          <w:rFonts w:ascii="Times New Roman" w:hAnsi="Times New Roman" w:cs="Times New Roman"/>
          <w:i/>
          <w:iCs/>
        </w:rPr>
      </w:pPr>
      <w:r w:rsidRPr="00A87664">
        <w:rPr>
          <w:rFonts w:ascii="Times New Roman" w:hAnsi="Times New Roman" w:cs="Times New Roman"/>
          <w:i/>
          <w:iCs/>
        </w:rPr>
        <w:t>Vi tillstyrker därför att föreningsstämma fastställer resultaträkningen och balansräkningen</w:t>
      </w:r>
    </w:p>
    <w:p w14:paraId="61AAF4AE" w14:textId="77777777" w:rsidR="000E6090" w:rsidRPr="00A87664" w:rsidRDefault="000E6090" w:rsidP="000E6090">
      <w:pPr>
        <w:pStyle w:val="Liststycke"/>
        <w:numPr>
          <w:ilvl w:val="0"/>
          <w:numId w:val="6"/>
        </w:numPr>
        <w:ind w:left="1985" w:right="1128" w:hanging="284"/>
        <w:rPr>
          <w:rFonts w:ascii="Times New Roman" w:hAnsi="Times New Roman" w:cs="Times New Roman"/>
          <w:i/>
          <w:iCs/>
        </w:rPr>
      </w:pPr>
      <w:r w:rsidRPr="00A87664">
        <w:rPr>
          <w:rFonts w:ascii="Times New Roman" w:hAnsi="Times New Roman" w:cs="Times New Roman"/>
          <w:i/>
          <w:iCs/>
        </w:rPr>
        <w:lastRenderedPageBreak/>
        <w:t>Vi tillstyrker därför att föreningsstämman beviljar styrelsens ledamöter ansvarsfrihet för räkenskapsåret.</w:t>
      </w:r>
    </w:p>
    <w:p w14:paraId="3303512C" w14:textId="606F9D63" w:rsidR="000E6090" w:rsidRDefault="000E6090" w:rsidP="000E6090">
      <w:pPr>
        <w:ind w:right="1128"/>
      </w:pPr>
    </w:p>
    <w:p w14:paraId="34F5C8D7" w14:textId="5426ACD5" w:rsidR="00A87664" w:rsidRDefault="00A87664" w:rsidP="000E6090">
      <w:pPr>
        <w:ind w:right="1128"/>
      </w:pPr>
    </w:p>
    <w:p w14:paraId="2179D576" w14:textId="2A3A75DA" w:rsidR="00A87664" w:rsidRPr="00634188" w:rsidRDefault="00A87664" w:rsidP="00A87664">
      <w:pPr>
        <w:pStyle w:val="text"/>
        <w:tabs>
          <w:tab w:val="left" w:pos="1985"/>
        </w:tabs>
        <w:spacing w:before="120" w:beforeAutospacing="0" w:after="120" w:afterAutospacing="0"/>
        <w:ind w:left="1134" w:right="1128"/>
      </w:pPr>
      <w:r w:rsidRPr="000E6090">
        <w:rPr>
          <w:b/>
          <w:bCs/>
          <w:color w:val="000000" w:themeColor="text1"/>
        </w:rPr>
        <w:t>Verksamhetsåret 202</w:t>
      </w:r>
      <w:r>
        <w:rPr>
          <w:b/>
          <w:bCs/>
          <w:color w:val="000000" w:themeColor="text1"/>
        </w:rPr>
        <w:t>1</w:t>
      </w:r>
    </w:p>
    <w:p w14:paraId="501ECD67" w14:textId="1FC7E6B7" w:rsidR="00634188" w:rsidRDefault="00634188" w:rsidP="00634188">
      <w:pPr>
        <w:pStyle w:val="Liststycke"/>
        <w:numPr>
          <w:ilvl w:val="0"/>
          <w:numId w:val="3"/>
        </w:numPr>
        <w:ind w:left="1985" w:right="1128" w:hanging="284"/>
        <w:rPr>
          <w:rFonts w:ascii="Times New Roman" w:hAnsi="Times New Roman" w:cs="Times New Roman"/>
          <w:i/>
          <w:iCs/>
        </w:rPr>
      </w:pPr>
      <w:r w:rsidRPr="00634188">
        <w:rPr>
          <w:rFonts w:ascii="Times New Roman" w:hAnsi="Times New Roman" w:cs="Times New Roman"/>
          <w:i/>
          <w:iCs/>
        </w:rPr>
        <w:t>2021 års resultat redovisar ett överskott i verksamheten på 44 929 ,10 kr. Styrelsen föreslår att det under verksamhetsåret uppkomna överskottet överföres till kontot Eget kapital och att behållningen på 453 214 ,55 kr därefter balanseras i ny räkning.</w:t>
      </w:r>
    </w:p>
    <w:p w14:paraId="52EACF00" w14:textId="151D194A" w:rsidR="00A87664" w:rsidRDefault="00A87664" w:rsidP="00A87664">
      <w:pPr>
        <w:ind w:right="1128"/>
        <w:rPr>
          <w:rFonts w:ascii="Times New Roman" w:hAnsi="Times New Roman" w:cs="Times New Roman"/>
          <w:i/>
          <w:iCs/>
        </w:rPr>
      </w:pPr>
    </w:p>
    <w:p w14:paraId="621B3BC1" w14:textId="77777777" w:rsidR="00A87664" w:rsidRPr="00A87664" w:rsidRDefault="00A87664" w:rsidP="00A87664">
      <w:pPr>
        <w:ind w:left="1134" w:right="1128"/>
        <w:rPr>
          <w:rFonts w:ascii="Times New Roman" w:hAnsi="Times New Roman" w:cs="Times New Roman"/>
          <w:b/>
          <w:bCs/>
        </w:rPr>
      </w:pPr>
      <w:r w:rsidRPr="00A87664">
        <w:rPr>
          <w:rFonts w:ascii="Times New Roman" w:hAnsi="Times New Roman" w:cs="Times New Roman"/>
          <w:b/>
          <w:bCs/>
        </w:rPr>
        <w:t>Enligt Revisionsberättelse;</w:t>
      </w:r>
    </w:p>
    <w:p w14:paraId="1401DA2B" w14:textId="77777777" w:rsidR="00A87664" w:rsidRDefault="00A87664" w:rsidP="00A87664">
      <w:pPr>
        <w:ind w:left="1134" w:right="1128"/>
        <w:rPr>
          <w:rFonts w:ascii="Times New Roman" w:hAnsi="Times New Roman" w:cs="Times New Roman"/>
        </w:rPr>
      </w:pPr>
    </w:p>
    <w:p w14:paraId="49D04044" w14:textId="42CED659" w:rsidR="00A87664" w:rsidRPr="00A87664" w:rsidRDefault="00A87664" w:rsidP="00A87664">
      <w:pPr>
        <w:pStyle w:val="Liststycke"/>
        <w:numPr>
          <w:ilvl w:val="0"/>
          <w:numId w:val="7"/>
        </w:numPr>
        <w:ind w:right="1128"/>
        <w:rPr>
          <w:rFonts w:ascii="Times New Roman" w:hAnsi="Times New Roman" w:cs="Times New Roman"/>
          <w:i/>
          <w:iCs/>
        </w:rPr>
      </w:pPr>
      <w:r w:rsidRPr="00A87664">
        <w:rPr>
          <w:rFonts w:ascii="Times New Roman" w:hAnsi="Times New Roman" w:cs="Times New Roman"/>
          <w:i/>
          <w:iCs/>
        </w:rPr>
        <w:t>Årsbokslutet är enligt vår uppfattning upprättats i enlighet med bokföringslagen.</w:t>
      </w:r>
    </w:p>
    <w:p w14:paraId="553E52C9" w14:textId="77777777" w:rsidR="00A87664" w:rsidRPr="00A87664" w:rsidRDefault="00A87664" w:rsidP="00A87664">
      <w:pPr>
        <w:pStyle w:val="Liststycke"/>
        <w:numPr>
          <w:ilvl w:val="0"/>
          <w:numId w:val="7"/>
        </w:numPr>
        <w:ind w:right="1128"/>
        <w:rPr>
          <w:rFonts w:ascii="Times New Roman" w:hAnsi="Times New Roman" w:cs="Times New Roman"/>
          <w:i/>
          <w:iCs/>
        </w:rPr>
      </w:pPr>
      <w:r w:rsidRPr="00A87664">
        <w:rPr>
          <w:rFonts w:ascii="Times New Roman" w:hAnsi="Times New Roman" w:cs="Times New Roman"/>
          <w:i/>
          <w:iCs/>
        </w:rPr>
        <w:t>Resultatet visar ett överskott på 45 501 kr.</w:t>
      </w:r>
    </w:p>
    <w:p w14:paraId="52FAB9F1" w14:textId="77777777" w:rsidR="00A87664" w:rsidRPr="00A87664" w:rsidRDefault="00A87664" w:rsidP="00A87664">
      <w:pPr>
        <w:pStyle w:val="Liststycke"/>
        <w:numPr>
          <w:ilvl w:val="0"/>
          <w:numId w:val="7"/>
        </w:numPr>
        <w:ind w:right="1128"/>
        <w:rPr>
          <w:rFonts w:ascii="Times New Roman" w:hAnsi="Times New Roman" w:cs="Times New Roman"/>
          <w:i/>
          <w:iCs/>
        </w:rPr>
      </w:pPr>
      <w:r w:rsidRPr="00A87664">
        <w:rPr>
          <w:rFonts w:ascii="Times New Roman" w:hAnsi="Times New Roman" w:cs="Times New Roman"/>
          <w:i/>
          <w:iCs/>
        </w:rPr>
        <w:t>Vi tillstyrker därför att föreningsstämma fastställer resultaträkningen och balansräkningen</w:t>
      </w:r>
    </w:p>
    <w:p w14:paraId="77BC32FB" w14:textId="77777777" w:rsidR="00A87664" w:rsidRPr="00A87664" w:rsidRDefault="00A87664" w:rsidP="00A87664">
      <w:pPr>
        <w:pStyle w:val="Liststycke"/>
        <w:numPr>
          <w:ilvl w:val="0"/>
          <w:numId w:val="7"/>
        </w:numPr>
        <w:ind w:right="1128"/>
        <w:rPr>
          <w:rFonts w:ascii="Times New Roman" w:hAnsi="Times New Roman" w:cs="Times New Roman"/>
          <w:i/>
          <w:iCs/>
        </w:rPr>
      </w:pPr>
      <w:r w:rsidRPr="00A87664">
        <w:rPr>
          <w:rFonts w:ascii="Times New Roman" w:hAnsi="Times New Roman" w:cs="Times New Roman"/>
          <w:i/>
          <w:iCs/>
        </w:rPr>
        <w:t>Vi tillstyrker därför att föreningsstämman beviljar styrelsens ledamöter ansvarsfrihet för räkenskapsåret.</w:t>
      </w:r>
    </w:p>
    <w:p w14:paraId="185FF098" w14:textId="77777777" w:rsidR="00A87664" w:rsidRPr="00A87664" w:rsidRDefault="00A87664" w:rsidP="00A87664">
      <w:pPr>
        <w:ind w:right="1128"/>
        <w:rPr>
          <w:rFonts w:ascii="Times New Roman" w:hAnsi="Times New Roman" w:cs="Times New Roman"/>
          <w:i/>
          <w:iCs/>
        </w:rPr>
      </w:pPr>
    </w:p>
    <w:p w14:paraId="46A40A36" w14:textId="396E6BC4" w:rsidR="007F0472" w:rsidRDefault="00634188" w:rsidP="007F0472">
      <w:pPr>
        <w:ind w:left="1134" w:right="1128"/>
        <w:rPr>
          <w:rFonts w:ascii="Times New Roman" w:hAnsi="Times New Roman" w:cs="Times New Roman"/>
        </w:rPr>
      </w:pPr>
      <w:r w:rsidRPr="007F0472">
        <w:rPr>
          <w:rFonts w:ascii="Times New Roman" w:hAnsi="Times New Roman" w:cs="Times New Roman"/>
        </w:rPr>
        <w:t xml:space="preserve">Därefter redogjorde kanslichefen, Gunnar Persson, </w:t>
      </w:r>
      <w:r w:rsidR="007F0472">
        <w:rPr>
          <w:rFonts w:ascii="Times New Roman" w:hAnsi="Times New Roman" w:cs="Times New Roman"/>
        </w:rPr>
        <w:t>för</w:t>
      </w:r>
      <w:r w:rsidRPr="007F0472">
        <w:rPr>
          <w:rFonts w:ascii="Times New Roman" w:hAnsi="Times New Roman" w:cs="Times New Roman"/>
        </w:rPr>
        <w:t xml:space="preserve"> revisorernas </w:t>
      </w:r>
      <w:r w:rsidR="00A87664">
        <w:rPr>
          <w:rFonts w:ascii="Times New Roman" w:hAnsi="Times New Roman" w:cs="Times New Roman"/>
        </w:rPr>
        <w:t>helhets</w:t>
      </w:r>
      <w:r w:rsidRPr="007F0472">
        <w:rPr>
          <w:rFonts w:ascii="Times New Roman" w:hAnsi="Times New Roman" w:cs="Times New Roman"/>
        </w:rPr>
        <w:t>syn på genomförd revision av SMKR</w:t>
      </w:r>
      <w:r w:rsidR="007F0472">
        <w:rPr>
          <w:rFonts w:ascii="Times New Roman" w:hAnsi="Times New Roman" w:cs="Times New Roman"/>
        </w:rPr>
        <w:t xml:space="preserve"> för verksamhetsåren 2020 och 2021</w:t>
      </w:r>
      <w:r w:rsidRPr="007F0472">
        <w:rPr>
          <w:rFonts w:ascii="Times New Roman" w:hAnsi="Times New Roman" w:cs="Times New Roman"/>
        </w:rPr>
        <w:t>.</w:t>
      </w:r>
    </w:p>
    <w:p w14:paraId="798D818A" w14:textId="77777777" w:rsidR="00CF1CA0" w:rsidRPr="00634188" w:rsidRDefault="00CF1CA0" w:rsidP="007F0472">
      <w:pPr>
        <w:ind w:left="1134" w:right="1128"/>
        <w:rPr>
          <w:rFonts w:ascii="Times New Roman" w:hAnsi="Times New Roman" w:cs="Times New Roman"/>
        </w:rPr>
      </w:pPr>
    </w:p>
    <w:p w14:paraId="6B2C5EFA" w14:textId="7FACD342" w:rsidR="00353165" w:rsidRPr="00F526B4" w:rsidRDefault="00353165" w:rsidP="00A77ACB">
      <w:pPr>
        <w:pStyle w:val="text"/>
        <w:tabs>
          <w:tab w:val="left" w:pos="1985"/>
        </w:tabs>
        <w:spacing w:before="120" w:beforeAutospacing="0" w:after="120" w:afterAutospacing="0"/>
        <w:ind w:left="1134" w:right="1128"/>
        <w:rPr>
          <w:b/>
          <w:bCs/>
          <w:color w:val="000000" w:themeColor="text1"/>
        </w:rPr>
      </w:pPr>
      <w:r w:rsidRPr="00F526B4">
        <w:rPr>
          <w:b/>
          <w:bCs/>
          <w:color w:val="000000" w:themeColor="text1"/>
        </w:rPr>
        <w:t>§8</w:t>
      </w:r>
      <w:r w:rsidRPr="00F526B4">
        <w:rPr>
          <w:b/>
          <w:bCs/>
          <w:color w:val="000000" w:themeColor="text1"/>
        </w:rPr>
        <w:tab/>
        <w:t>Revisorernas berättelser.</w:t>
      </w:r>
    </w:p>
    <w:p w14:paraId="243180D7" w14:textId="32E2D32C" w:rsidR="00634188" w:rsidRDefault="00634188" w:rsidP="00A77ACB">
      <w:pPr>
        <w:pStyle w:val="text"/>
        <w:tabs>
          <w:tab w:val="left" w:pos="1985"/>
        </w:tabs>
        <w:spacing w:before="120" w:beforeAutospacing="0" w:after="120" w:afterAutospacing="0"/>
        <w:ind w:left="1134" w:right="1128"/>
        <w:rPr>
          <w:color w:val="000000" w:themeColor="text1"/>
        </w:rPr>
      </w:pPr>
      <w:r>
        <w:rPr>
          <w:color w:val="000000" w:themeColor="text1"/>
        </w:rPr>
        <w:t>Kassören, Lennart Bresell, läste upp de, av revisorerna inlämnade revisionsberättelserna för verksamhetsåren 2020 och 2021 där de föreslår att SMKR styrelse bör beviljas ansvarsfrihet för nämnda verksamhetsår.</w:t>
      </w:r>
    </w:p>
    <w:p w14:paraId="42CC2077" w14:textId="698CF98C" w:rsidR="007F0472" w:rsidRDefault="007F0472" w:rsidP="00A77ACB">
      <w:pPr>
        <w:pStyle w:val="text"/>
        <w:tabs>
          <w:tab w:val="left" w:pos="1985"/>
        </w:tabs>
        <w:spacing w:before="120" w:after="120"/>
        <w:ind w:left="1134" w:right="1128"/>
        <w:rPr>
          <w:color w:val="000000" w:themeColor="text1"/>
        </w:rPr>
      </w:pPr>
      <w:r>
        <w:rPr>
          <w:color w:val="000000" w:themeColor="text1"/>
        </w:rPr>
        <w:t xml:space="preserve">Revisor </w:t>
      </w:r>
      <w:r w:rsidRPr="007F0472">
        <w:rPr>
          <w:color w:val="000000" w:themeColor="text1"/>
        </w:rPr>
        <w:t>Margareta Kleber</w:t>
      </w:r>
      <w:r>
        <w:rPr>
          <w:color w:val="000000" w:themeColor="text1"/>
        </w:rPr>
        <w:t xml:space="preserve">, </w:t>
      </w:r>
      <w:r w:rsidRPr="00784B81">
        <w:t>Revisionsbyrån BDO Stockholm</w:t>
      </w:r>
      <w:r>
        <w:t>,</w:t>
      </w:r>
      <w:r w:rsidRPr="007F0472">
        <w:rPr>
          <w:color w:val="000000" w:themeColor="text1"/>
        </w:rPr>
        <w:t xml:space="preserve"> </w:t>
      </w:r>
      <w:r>
        <w:rPr>
          <w:color w:val="000000" w:themeColor="text1"/>
        </w:rPr>
        <w:t>och l</w:t>
      </w:r>
      <w:r w:rsidRPr="007F0472">
        <w:rPr>
          <w:color w:val="000000" w:themeColor="text1"/>
        </w:rPr>
        <w:t xml:space="preserve">ekmannarevisor Göran </w:t>
      </w:r>
      <w:r w:rsidR="00F83479" w:rsidRPr="007F0472">
        <w:rPr>
          <w:color w:val="000000" w:themeColor="text1"/>
        </w:rPr>
        <w:t>Paulsson</w:t>
      </w:r>
      <w:r w:rsidR="00F83479">
        <w:rPr>
          <w:color w:val="000000" w:themeColor="text1"/>
        </w:rPr>
        <w:t xml:space="preserve"> skriver</w:t>
      </w:r>
      <w:r>
        <w:rPr>
          <w:color w:val="000000" w:themeColor="text1"/>
        </w:rPr>
        <w:t>;</w:t>
      </w:r>
    </w:p>
    <w:p w14:paraId="6D91D254" w14:textId="535FE14C"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b/>
          <w:bCs/>
          <w:i/>
          <w:iCs/>
          <w:color w:val="000000" w:themeColor="text1"/>
          <w:sz w:val="20"/>
          <w:szCs w:val="20"/>
        </w:rPr>
        <w:t>”Rapport om årsbokslutet 2020</w:t>
      </w:r>
    </w:p>
    <w:p w14:paraId="0E3EC66C" w14:textId="77777777"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b/>
          <w:bCs/>
          <w:i/>
          <w:iCs/>
          <w:color w:val="000000" w:themeColor="text1"/>
          <w:sz w:val="20"/>
          <w:szCs w:val="20"/>
        </w:rPr>
        <w:t>Uttalanden</w:t>
      </w:r>
    </w:p>
    <w:p w14:paraId="194ED1E9" w14:textId="77777777"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i/>
          <w:iCs/>
          <w:color w:val="000000" w:themeColor="text1"/>
          <w:sz w:val="20"/>
          <w:szCs w:val="20"/>
        </w:rPr>
        <w:t>Vi har utfört en revision av årsbokslutet för Sveriges Militära</w:t>
      </w:r>
    </w:p>
    <w:p w14:paraId="6B76430E" w14:textId="40CD9ACA" w:rsidR="007F0472" w:rsidRPr="007F0472" w:rsidRDefault="007F0472" w:rsidP="007F0472">
      <w:pPr>
        <w:pStyle w:val="text"/>
        <w:tabs>
          <w:tab w:val="left" w:pos="1985"/>
        </w:tabs>
        <w:spacing w:before="0" w:beforeAutospacing="0" w:after="0" w:afterAutospacing="0"/>
        <w:ind w:left="1701" w:right="1695"/>
        <w:rPr>
          <w:i/>
          <w:iCs/>
          <w:color w:val="000000" w:themeColor="text1"/>
          <w:sz w:val="20"/>
          <w:szCs w:val="20"/>
        </w:rPr>
      </w:pPr>
      <w:r w:rsidRPr="007F0472">
        <w:rPr>
          <w:i/>
          <w:iCs/>
          <w:color w:val="000000" w:themeColor="text1"/>
          <w:sz w:val="20"/>
          <w:szCs w:val="20"/>
        </w:rPr>
        <w:t>Kamratföreningars Riksförbund för år 2021. Enligt vår uppfattning har årsbokslutet i allt väsentligt upprättats i enlighet med bokföringslagen. Vi tillstyrker därför att föreningsstämman fastställer</w:t>
      </w:r>
    </w:p>
    <w:p w14:paraId="32F76DE4" w14:textId="755EFF59"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i/>
          <w:iCs/>
          <w:color w:val="000000" w:themeColor="text1"/>
          <w:sz w:val="20"/>
          <w:szCs w:val="20"/>
        </w:rPr>
        <w:t>resultaträkningen och balansräkningen.</w:t>
      </w:r>
    </w:p>
    <w:p w14:paraId="5876EAFF" w14:textId="6522279B"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p>
    <w:p w14:paraId="7F08FEE3" w14:textId="7103DA30" w:rsidR="007F0472" w:rsidRPr="007F0472" w:rsidRDefault="007F0472" w:rsidP="007F0472">
      <w:pPr>
        <w:pStyle w:val="text"/>
        <w:tabs>
          <w:tab w:val="left" w:pos="1985"/>
        </w:tabs>
        <w:spacing w:before="0" w:beforeAutospacing="0" w:after="0" w:afterAutospacing="0"/>
        <w:ind w:left="1701" w:right="1695"/>
        <w:rPr>
          <w:i/>
          <w:iCs/>
          <w:color w:val="000000" w:themeColor="text1"/>
          <w:sz w:val="20"/>
          <w:szCs w:val="20"/>
        </w:rPr>
      </w:pPr>
      <w:r w:rsidRPr="007F0472">
        <w:rPr>
          <w:b/>
          <w:bCs/>
          <w:i/>
          <w:iCs/>
          <w:color w:val="000000" w:themeColor="text1"/>
          <w:sz w:val="20"/>
          <w:szCs w:val="20"/>
        </w:rPr>
        <w:t>Rapport om andra krav enligt lagar och andra författningar samt stadgar</w:t>
      </w:r>
    </w:p>
    <w:p w14:paraId="17273CBC" w14:textId="77777777"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b/>
          <w:bCs/>
          <w:i/>
          <w:iCs/>
          <w:color w:val="000000" w:themeColor="text1"/>
          <w:sz w:val="20"/>
          <w:szCs w:val="20"/>
        </w:rPr>
        <w:t>Uttalande</w:t>
      </w:r>
    </w:p>
    <w:p w14:paraId="733D5C57" w14:textId="33D807D5" w:rsidR="007F0472" w:rsidRPr="007F0472" w:rsidRDefault="007F0472" w:rsidP="007F0472">
      <w:pPr>
        <w:pStyle w:val="text"/>
        <w:tabs>
          <w:tab w:val="left" w:pos="1985"/>
        </w:tabs>
        <w:spacing w:before="0" w:beforeAutospacing="0" w:after="0" w:afterAutospacing="0"/>
        <w:ind w:left="1701" w:right="1695"/>
        <w:rPr>
          <w:i/>
          <w:iCs/>
          <w:color w:val="000000" w:themeColor="text1"/>
          <w:sz w:val="20"/>
          <w:szCs w:val="20"/>
        </w:rPr>
      </w:pPr>
      <w:r w:rsidRPr="007F0472">
        <w:rPr>
          <w:i/>
          <w:iCs/>
          <w:color w:val="000000" w:themeColor="text1"/>
          <w:sz w:val="20"/>
          <w:szCs w:val="20"/>
        </w:rPr>
        <w:lastRenderedPageBreak/>
        <w:t>Utöver vår revision av årsbokslutet har vi även utfört en revision av styrelsens förvaltning för Sveriges Militära Kamratföreningars Riksförbund för år 2021. Vi tillstyrker att föreningsstämman beviljar styrelsens ledamöter ansvarsfrihet för räkenskapsåret.”</w:t>
      </w:r>
    </w:p>
    <w:p w14:paraId="6A563F85" w14:textId="66D941B2" w:rsidR="007F0472" w:rsidRDefault="007F0472" w:rsidP="007F0472">
      <w:pPr>
        <w:pStyle w:val="text"/>
        <w:tabs>
          <w:tab w:val="left" w:pos="1985"/>
        </w:tabs>
        <w:spacing w:before="0" w:beforeAutospacing="0" w:after="0" w:afterAutospacing="0"/>
        <w:ind w:left="1134" w:right="1695" w:firstLine="567"/>
        <w:rPr>
          <w:color w:val="000000" w:themeColor="text1"/>
          <w:sz w:val="20"/>
          <w:szCs w:val="20"/>
        </w:rPr>
      </w:pPr>
    </w:p>
    <w:p w14:paraId="37BA38C9" w14:textId="7E2138CE" w:rsidR="00F64424" w:rsidRDefault="00F64424" w:rsidP="007F0472">
      <w:pPr>
        <w:pStyle w:val="text"/>
        <w:tabs>
          <w:tab w:val="left" w:pos="1985"/>
        </w:tabs>
        <w:spacing w:before="0" w:beforeAutospacing="0" w:after="0" w:afterAutospacing="0"/>
        <w:ind w:left="1134" w:right="1695" w:firstLine="567"/>
        <w:rPr>
          <w:color w:val="000000" w:themeColor="text1"/>
          <w:sz w:val="20"/>
          <w:szCs w:val="20"/>
        </w:rPr>
      </w:pPr>
    </w:p>
    <w:p w14:paraId="5B8D231B" w14:textId="77777777" w:rsidR="00F64424" w:rsidRPr="007F0472" w:rsidRDefault="00F64424" w:rsidP="007F0472">
      <w:pPr>
        <w:pStyle w:val="text"/>
        <w:tabs>
          <w:tab w:val="left" w:pos="1985"/>
        </w:tabs>
        <w:spacing w:before="0" w:beforeAutospacing="0" w:after="0" w:afterAutospacing="0"/>
        <w:ind w:left="1134" w:right="1695" w:firstLine="567"/>
        <w:rPr>
          <w:color w:val="000000" w:themeColor="text1"/>
          <w:sz w:val="20"/>
          <w:szCs w:val="20"/>
        </w:rPr>
      </w:pPr>
    </w:p>
    <w:p w14:paraId="429536E8" w14:textId="5A081C25"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b/>
          <w:bCs/>
          <w:i/>
          <w:iCs/>
          <w:color w:val="000000" w:themeColor="text1"/>
          <w:sz w:val="20"/>
          <w:szCs w:val="20"/>
        </w:rPr>
        <w:t>”Rapport om årsbokslutet 2021</w:t>
      </w:r>
    </w:p>
    <w:p w14:paraId="71684555" w14:textId="77777777"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b/>
          <w:bCs/>
          <w:i/>
          <w:iCs/>
          <w:color w:val="000000" w:themeColor="text1"/>
          <w:sz w:val="20"/>
          <w:szCs w:val="20"/>
        </w:rPr>
        <w:t>Uttalanden</w:t>
      </w:r>
    </w:p>
    <w:p w14:paraId="4838D307" w14:textId="77777777"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i/>
          <w:iCs/>
          <w:color w:val="000000" w:themeColor="text1"/>
          <w:sz w:val="20"/>
          <w:szCs w:val="20"/>
        </w:rPr>
        <w:t>Vi har utfört en revision av årsbokslutet för Sveriges Militära</w:t>
      </w:r>
    </w:p>
    <w:p w14:paraId="098E41A5" w14:textId="67B68F5D" w:rsidR="007F0472" w:rsidRPr="007F0472" w:rsidRDefault="007F0472" w:rsidP="007F0472">
      <w:pPr>
        <w:pStyle w:val="text"/>
        <w:tabs>
          <w:tab w:val="left" w:pos="1985"/>
        </w:tabs>
        <w:spacing w:before="0" w:beforeAutospacing="0" w:after="0" w:afterAutospacing="0"/>
        <w:ind w:left="1701" w:right="1695"/>
        <w:rPr>
          <w:i/>
          <w:iCs/>
          <w:color w:val="000000" w:themeColor="text1"/>
          <w:sz w:val="20"/>
          <w:szCs w:val="20"/>
        </w:rPr>
      </w:pPr>
      <w:r w:rsidRPr="007F0472">
        <w:rPr>
          <w:i/>
          <w:iCs/>
          <w:color w:val="000000" w:themeColor="text1"/>
          <w:sz w:val="20"/>
          <w:szCs w:val="20"/>
        </w:rPr>
        <w:t>Kamratföreningars Riksförbund för år 2021. Enligt vår uppfattning har årsbokslutet i allt väsentligt upprättats i enlighet med bokföringslagen. Vi tillstyrker därför att föreningsstämman fastställer resultaträkningen och balansräkningen.</w:t>
      </w:r>
    </w:p>
    <w:p w14:paraId="1ECF3FCC" w14:textId="01B13D91"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p>
    <w:p w14:paraId="6E0E37BB" w14:textId="77777777" w:rsidR="007F0472" w:rsidRPr="007F0472" w:rsidRDefault="007F0472" w:rsidP="007F0472">
      <w:pPr>
        <w:pStyle w:val="text"/>
        <w:tabs>
          <w:tab w:val="left" w:pos="1985"/>
        </w:tabs>
        <w:spacing w:before="0" w:beforeAutospacing="0" w:after="0" w:afterAutospacing="0"/>
        <w:ind w:left="1701" w:right="1695"/>
        <w:rPr>
          <w:i/>
          <w:iCs/>
          <w:color w:val="000000" w:themeColor="text1"/>
          <w:sz w:val="20"/>
          <w:szCs w:val="20"/>
        </w:rPr>
      </w:pPr>
      <w:r w:rsidRPr="007F0472">
        <w:rPr>
          <w:b/>
          <w:bCs/>
          <w:i/>
          <w:iCs/>
          <w:color w:val="000000" w:themeColor="text1"/>
          <w:sz w:val="20"/>
          <w:szCs w:val="20"/>
        </w:rPr>
        <w:t>Rapport om andra krav enligt lagar och andra författningar samt stadgar</w:t>
      </w:r>
    </w:p>
    <w:p w14:paraId="327CFCCB" w14:textId="77777777" w:rsidR="007F0472" w:rsidRPr="007F0472" w:rsidRDefault="007F0472" w:rsidP="007F0472">
      <w:pPr>
        <w:pStyle w:val="text"/>
        <w:tabs>
          <w:tab w:val="left" w:pos="1985"/>
        </w:tabs>
        <w:spacing w:before="0" w:beforeAutospacing="0" w:after="0" w:afterAutospacing="0"/>
        <w:ind w:left="1134" w:right="1695" w:firstLine="567"/>
        <w:rPr>
          <w:i/>
          <w:iCs/>
          <w:color w:val="000000" w:themeColor="text1"/>
          <w:sz w:val="20"/>
          <w:szCs w:val="20"/>
        </w:rPr>
      </w:pPr>
      <w:r w:rsidRPr="007F0472">
        <w:rPr>
          <w:b/>
          <w:bCs/>
          <w:i/>
          <w:iCs/>
          <w:color w:val="000000" w:themeColor="text1"/>
          <w:sz w:val="20"/>
          <w:szCs w:val="20"/>
        </w:rPr>
        <w:t>Uttalande</w:t>
      </w:r>
    </w:p>
    <w:p w14:paraId="4FFD2A91" w14:textId="44AF784E" w:rsidR="007F0472" w:rsidRDefault="007F0472" w:rsidP="007F0472">
      <w:pPr>
        <w:pStyle w:val="text"/>
        <w:tabs>
          <w:tab w:val="left" w:pos="1985"/>
        </w:tabs>
        <w:spacing w:before="0" w:beforeAutospacing="0" w:after="0" w:afterAutospacing="0"/>
        <w:ind w:left="1701" w:right="1695"/>
        <w:rPr>
          <w:color w:val="000000" w:themeColor="text1"/>
          <w:sz w:val="20"/>
          <w:szCs w:val="20"/>
        </w:rPr>
      </w:pPr>
      <w:r w:rsidRPr="007F0472">
        <w:rPr>
          <w:i/>
          <w:iCs/>
          <w:color w:val="000000" w:themeColor="text1"/>
          <w:sz w:val="20"/>
          <w:szCs w:val="20"/>
        </w:rPr>
        <w:t>Utöver vår revision av årsbokslutet har vi även utfört en revision av styrelsens förvaltning för Sveriges Militära Kamratföreningars Riksförbund för år 2021. Vi tillstyrker att föreningsstämman beviljar styrelsens ledamöter ansvarsfrihet för räkenskapsåret.”</w:t>
      </w:r>
    </w:p>
    <w:p w14:paraId="1AA714D7" w14:textId="77777777" w:rsidR="00CF1CA0" w:rsidRPr="007F0472" w:rsidRDefault="00CF1CA0" w:rsidP="007F0472">
      <w:pPr>
        <w:pStyle w:val="text"/>
        <w:tabs>
          <w:tab w:val="left" w:pos="1985"/>
        </w:tabs>
        <w:spacing w:before="0" w:beforeAutospacing="0" w:after="0" w:afterAutospacing="0"/>
        <w:ind w:left="1701" w:right="1695"/>
        <w:rPr>
          <w:color w:val="000000" w:themeColor="text1"/>
          <w:sz w:val="20"/>
          <w:szCs w:val="20"/>
        </w:rPr>
      </w:pPr>
    </w:p>
    <w:p w14:paraId="20449B3A" w14:textId="08C0980B" w:rsidR="00353165" w:rsidRPr="00F526B4" w:rsidRDefault="00353165" w:rsidP="00A77ACB">
      <w:pPr>
        <w:pStyle w:val="text"/>
        <w:tabs>
          <w:tab w:val="left" w:pos="1985"/>
        </w:tabs>
        <w:spacing w:before="120" w:beforeAutospacing="0" w:after="120" w:afterAutospacing="0"/>
        <w:ind w:left="1134" w:right="1128"/>
        <w:rPr>
          <w:b/>
          <w:bCs/>
          <w:color w:val="000000" w:themeColor="text1"/>
        </w:rPr>
      </w:pPr>
      <w:r w:rsidRPr="00F526B4">
        <w:rPr>
          <w:b/>
          <w:bCs/>
          <w:color w:val="000000" w:themeColor="text1"/>
        </w:rPr>
        <w:t>§9</w:t>
      </w:r>
      <w:r w:rsidRPr="00F526B4">
        <w:rPr>
          <w:b/>
          <w:bCs/>
          <w:color w:val="000000" w:themeColor="text1"/>
        </w:rPr>
        <w:tab/>
        <w:t>Fråga om ansvarsfrihet för styrelsen.</w:t>
      </w:r>
    </w:p>
    <w:p w14:paraId="5F958076" w14:textId="16D7410B" w:rsidR="00F526B4" w:rsidRDefault="00F526B4" w:rsidP="00A77ACB">
      <w:pPr>
        <w:pStyle w:val="text"/>
        <w:tabs>
          <w:tab w:val="left" w:pos="1985"/>
        </w:tabs>
        <w:spacing w:before="120" w:beforeAutospacing="0" w:after="120" w:afterAutospacing="0"/>
        <w:ind w:left="1134" w:right="1128"/>
        <w:rPr>
          <w:color w:val="000000" w:themeColor="text1"/>
        </w:rPr>
      </w:pPr>
      <w:r>
        <w:rPr>
          <w:color w:val="000000" w:themeColor="text1"/>
        </w:rPr>
        <w:t>Mötet beslöt</w:t>
      </w:r>
      <w:r w:rsidR="007F0472">
        <w:rPr>
          <w:color w:val="000000" w:themeColor="text1"/>
        </w:rPr>
        <w:t>, efter upplästa revisionsberättelser,</w:t>
      </w:r>
      <w:r>
        <w:rPr>
          <w:color w:val="000000" w:themeColor="text1"/>
        </w:rPr>
        <w:t xml:space="preserve"> att ge SMKR styrelse ansvarsfrihet för verksamhetsåren 2020 och 2021.</w:t>
      </w:r>
    </w:p>
    <w:p w14:paraId="5AE6FAAB" w14:textId="77777777" w:rsidR="00CF1CA0" w:rsidRDefault="00CF1CA0" w:rsidP="00A77ACB">
      <w:pPr>
        <w:pStyle w:val="text"/>
        <w:tabs>
          <w:tab w:val="left" w:pos="1985"/>
        </w:tabs>
        <w:spacing w:before="120" w:beforeAutospacing="0" w:after="120" w:afterAutospacing="0"/>
        <w:ind w:left="1134" w:right="1128"/>
        <w:rPr>
          <w:color w:val="000000" w:themeColor="text1"/>
        </w:rPr>
      </w:pPr>
    </w:p>
    <w:p w14:paraId="0303C409" w14:textId="4712EFC6" w:rsidR="00353165" w:rsidRPr="00F526B4" w:rsidRDefault="00353165" w:rsidP="00A77ACB">
      <w:pPr>
        <w:pStyle w:val="text"/>
        <w:tabs>
          <w:tab w:val="left" w:pos="1985"/>
        </w:tabs>
        <w:spacing w:before="120" w:beforeAutospacing="0" w:after="120" w:afterAutospacing="0"/>
        <w:ind w:left="1134" w:right="1128"/>
        <w:rPr>
          <w:b/>
          <w:bCs/>
          <w:color w:val="000000" w:themeColor="text1"/>
        </w:rPr>
      </w:pPr>
      <w:r w:rsidRPr="00F526B4">
        <w:rPr>
          <w:b/>
          <w:bCs/>
          <w:color w:val="000000" w:themeColor="text1"/>
        </w:rPr>
        <w:t>§10</w:t>
      </w:r>
      <w:r w:rsidRPr="00F526B4">
        <w:rPr>
          <w:b/>
          <w:bCs/>
          <w:color w:val="000000" w:themeColor="text1"/>
        </w:rPr>
        <w:tab/>
        <w:t>Propositioner och motioner.</w:t>
      </w:r>
    </w:p>
    <w:p w14:paraId="3C855F10" w14:textId="32BE6EE0" w:rsidR="00F526B4" w:rsidRDefault="00F526B4" w:rsidP="00A77ACB">
      <w:pPr>
        <w:pStyle w:val="text"/>
        <w:tabs>
          <w:tab w:val="left" w:pos="1985"/>
        </w:tabs>
        <w:spacing w:before="120" w:beforeAutospacing="0" w:after="120" w:afterAutospacing="0"/>
        <w:ind w:left="1134" w:right="1128"/>
        <w:rPr>
          <w:color w:val="000000" w:themeColor="text1"/>
        </w:rPr>
      </w:pPr>
      <w:r>
        <w:rPr>
          <w:color w:val="000000" w:themeColor="text1"/>
        </w:rPr>
        <w:t xml:space="preserve">Några motioner från SMKR medlemsföreningar har inte inlämnats varför mötet övergick direkt till att behandla styrelsens proposition. </w:t>
      </w:r>
    </w:p>
    <w:p w14:paraId="4EB0541A" w14:textId="55FB6551" w:rsidR="00F526B4" w:rsidRDefault="00F526B4" w:rsidP="00A77ACB">
      <w:pPr>
        <w:pStyle w:val="text"/>
        <w:tabs>
          <w:tab w:val="left" w:pos="1985"/>
        </w:tabs>
        <w:spacing w:before="120" w:beforeAutospacing="0" w:after="120" w:afterAutospacing="0"/>
        <w:ind w:left="1134" w:right="1128"/>
        <w:rPr>
          <w:color w:val="000000" w:themeColor="text1"/>
        </w:rPr>
      </w:pPr>
      <w:r>
        <w:rPr>
          <w:color w:val="000000" w:themeColor="text1"/>
        </w:rPr>
        <w:t xml:space="preserve">Propositionen omfattar förslag till förändringar i </w:t>
      </w:r>
      <w:r w:rsidR="007F0472">
        <w:rPr>
          <w:color w:val="000000" w:themeColor="text1"/>
        </w:rPr>
        <w:t xml:space="preserve">ingressen till stadgarna och </w:t>
      </w:r>
      <w:r>
        <w:rPr>
          <w:color w:val="000000" w:themeColor="text1"/>
        </w:rPr>
        <w:t xml:space="preserve">§§ 1,3, 6, 7, 8, 10 </w:t>
      </w:r>
      <w:r w:rsidR="007F0472">
        <w:rPr>
          <w:color w:val="000000" w:themeColor="text1"/>
        </w:rPr>
        <w:t>samt</w:t>
      </w:r>
      <w:r>
        <w:rPr>
          <w:color w:val="000000" w:themeColor="text1"/>
        </w:rPr>
        <w:t xml:space="preserve"> 13.</w:t>
      </w:r>
    </w:p>
    <w:p w14:paraId="286AB469" w14:textId="3A93EAFE" w:rsidR="007F0472" w:rsidRDefault="007F0472" w:rsidP="007F0472">
      <w:pPr>
        <w:pStyle w:val="text"/>
        <w:numPr>
          <w:ilvl w:val="0"/>
          <w:numId w:val="5"/>
        </w:numPr>
        <w:spacing w:before="120" w:beforeAutospacing="0" w:after="120" w:afterAutospacing="0"/>
        <w:ind w:left="1985" w:right="1128" w:hanging="284"/>
        <w:rPr>
          <w:color w:val="000000" w:themeColor="text1"/>
        </w:rPr>
      </w:pPr>
      <w:r w:rsidRPr="00F64424">
        <w:rPr>
          <w:b/>
          <w:bCs/>
          <w:color w:val="000000" w:themeColor="text1"/>
        </w:rPr>
        <w:t>Ändringen i ingressen</w:t>
      </w:r>
      <w:r>
        <w:rPr>
          <w:color w:val="000000" w:themeColor="text1"/>
        </w:rPr>
        <w:t xml:space="preserve"> är att tillföra en ny mening; ”</w:t>
      </w:r>
      <w:r w:rsidRPr="007F0472">
        <w:rPr>
          <w:i/>
          <w:iCs/>
          <w:color w:val="000000" w:themeColor="text1"/>
        </w:rPr>
        <w:t>Förbundets beskyddare är sedan 1987 HMK Carl XVI Gustaf</w:t>
      </w:r>
      <w:r>
        <w:rPr>
          <w:i/>
          <w:iCs/>
          <w:color w:val="000000" w:themeColor="text1"/>
        </w:rPr>
        <w:t>”</w:t>
      </w:r>
      <w:r w:rsidRPr="007F0472">
        <w:rPr>
          <w:i/>
          <w:iCs/>
          <w:color w:val="000000" w:themeColor="text1"/>
        </w:rPr>
        <w:t>.</w:t>
      </w:r>
      <w:r w:rsidRPr="007F0472">
        <w:rPr>
          <w:b/>
          <w:bCs/>
          <w:color w:val="000000" w:themeColor="text1"/>
        </w:rPr>
        <w:t xml:space="preserve">  </w:t>
      </w:r>
    </w:p>
    <w:p w14:paraId="7F6F5251" w14:textId="45F72CD6" w:rsidR="00F526B4" w:rsidRPr="007F0472" w:rsidRDefault="00F526B4" w:rsidP="007F0472">
      <w:pPr>
        <w:pStyle w:val="text"/>
        <w:numPr>
          <w:ilvl w:val="0"/>
          <w:numId w:val="5"/>
        </w:numPr>
        <w:spacing w:before="120" w:beforeAutospacing="0" w:after="120" w:afterAutospacing="0"/>
        <w:ind w:left="1985" w:right="1128" w:hanging="284"/>
        <w:rPr>
          <w:i/>
          <w:iCs/>
          <w:color w:val="000000" w:themeColor="text1"/>
        </w:rPr>
      </w:pPr>
      <w:r w:rsidRPr="00F64424">
        <w:rPr>
          <w:b/>
          <w:bCs/>
          <w:color w:val="000000" w:themeColor="text1"/>
        </w:rPr>
        <w:t>Ändringen i §1</w:t>
      </w:r>
      <w:r>
        <w:rPr>
          <w:color w:val="000000" w:themeColor="text1"/>
        </w:rPr>
        <w:t xml:space="preserve"> är att</w:t>
      </w:r>
      <w:r w:rsidR="007F0472">
        <w:rPr>
          <w:color w:val="000000" w:themeColor="text1"/>
        </w:rPr>
        <w:t xml:space="preserve"> ta bort meningen </w:t>
      </w:r>
      <w:r w:rsidR="007F0472" w:rsidRPr="007F0472">
        <w:rPr>
          <w:i/>
          <w:iCs/>
          <w:color w:val="000000" w:themeColor="text1"/>
        </w:rPr>
        <w:t>Bedriva genom sina kamratföreningar stöd till veteraner och deras anhöriga.</w:t>
      </w:r>
      <w:r w:rsidR="007F0472" w:rsidRPr="007F0472">
        <w:rPr>
          <w:b/>
          <w:bCs/>
          <w:color w:val="000000" w:themeColor="text1"/>
        </w:rPr>
        <w:t xml:space="preserve"> </w:t>
      </w:r>
      <w:r w:rsidR="007F0472" w:rsidRPr="007F0472">
        <w:rPr>
          <w:color w:val="000000" w:themeColor="text1"/>
        </w:rPr>
        <w:t xml:space="preserve">Och ersätta den med meningen </w:t>
      </w:r>
      <w:r w:rsidR="007F0472" w:rsidRPr="007F0472">
        <w:rPr>
          <w:i/>
          <w:iCs/>
          <w:color w:val="000000" w:themeColor="text1"/>
        </w:rPr>
        <w:t>Genom sina kamratföreningar ge stöd till veteraner och deras anhöriga.</w:t>
      </w:r>
    </w:p>
    <w:p w14:paraId="0C6A8F6A" w14:textId="77777777" w:rsidR="007F0472" w:rsidRPr="007F0472" w:rsidRDefault="00F526B4" w:rsidP="007F0472">
      <w:pPr>
        <w:pStyle w:val="text"/>
        <w:numPr>
          <w:ilvl w:val="0"/>
          <w:numId w:val="5"/>
        </w:numPr>
        <w:spacing w:before="120" w:after="120"/>
        <w:ind w:left="1985" w:right="1128" w:hanging="284"/>
        <w:rPr>
          <w:color w:val="000000" w:themeColor="text1"/>
        </w:rPr>
      </w:pPr>
      <w:r w:rsidRPr="00F64424">
        <w:rPr>
          <w:b/>
          <w:bCs/>
          <w:color w:val="000000" w:themeColor="text1"/>
        </w:rPr>
        <w:t>Ändringen i §3</w:t>
      </w:r>
      <w:r>
        <w:rPr>
          <w:color w:val="000000" w:themeColor="text1"/>
        </w:rPr>
        <w:t xml:space="preserve"> är att</w:t>
      </w:r>
      <w:r w:rsidR="007F0472">
        <w:rPr>
          <w:color w:val="000000" w:themeColor="text1"/>
        </w:rPr>
        <w:t xml:space="preserve"> lägga till en mening </w:t>
      </w:r>
      <w:r w:rsidR="007F0472" w:rsidRPr="007F0472">
        <w:rPr>
          <w:i/>
          <w:iCs/>
          <w:color w:val="000000" w:themeColor="text1"/>
        </w:rPr>
        <w:t>Varje region företräds av en regionföreträdare, utsedd av regionen, som samtidigt är ledamot av SMKR styrelse.</w:t>
      </w:r>
    </w:p>
    <w:p w14:paraId="298FCF17" w14:textId="0A6B9917" w:rsidR="007F0472" w:rsidRPr="004B206F" w:rsidRDefault="007F0472" w:rsidP="007F0472">
      <w:pPr>
        <w:pStyle w:val="text"/>
        <w:numPr>
          <w:ilvl w:val="0"/>
          <w:numId w:val="5"/>
        </w:numPr>
        <w:spacing w:before="120" w:beforeAutospacing="0" w:after="120" w:afterAutospacing="0"/>
        <w:ind w:left="1985" w:right="1128" w:hanging="284"/>
        <w:rPr>
          <w:i/>
          <w:iCs/>
          <w:color w:val="000000" w:themeColor="text1"/>
        </w:rPr>
      </w:pPr>
      <w:r w:rsidRPr="00F64424">
        <w:rPr>
          <w:b/>
          <w:bCs/>
          <w:color w:val="000000" w:themeColor="text1"/>
        </w:rPr>
        <w:t>Ändringen i §4</w:t>
      </w:r>
      <w:r>
        <w:rPr>
          <w:color w:val="000000" w:themeColor="text1"/>
        </w:rPr>
        <w:t xml:space="preserve"> är att i den stående dagordningen för representantskapsmötets §11 ändra verksamhetsplan till </w:t>
      </w:r>
      <w:r>
        <w:rPr>
          <w:i/>
          <w:iCs/>
          <w:color w:val="000000" w:themeColor="text1"/>
        </w:rPr>
        <w:t>Verksamhetsbeskrivning.</w:t>
      </w:r>
      <w:r>
        <w:rPr>
          <w:color w:val="000000" w:themeColor="text1"/>
        </w:rPr>
        <w:t xml:space="preserve"> Vidare att i den stående dagordningen för representantskapsmötets lägga till en ny §14 med texten </w:t>
      </w:r>
      <w:r>
        <w:rPr>
          <w:color w:val="000000" w:themeColor="text1"/>
        </w:rPr>
        <w:lastRenderedPageBreak/>
        <w:t>”</w:t>
      </w:r>
      <w:r w:rsidRPr="007F0472">
        <w:rPr>
          <w:i/>
          <w:iCs/>
          <w:color w:val="000000" w:themeColor="text1"/>
        </w:rPr>
        <w:t>Beslut angående ärenden som av styrelsen hänskjutits till representantskapsmötet</w:t>
      </w:r>
      <w:r>
        <w:rPr>
          <w:i/>
          <w:iCs/>
          <w:color w:val="000000" w:themeColor="text1"/>
        </w:rPr>
        <w:t>”</w:t>
      </w:r>
      <w:r>
        <w:rPr>
          <w:color w:val="000000" w:themeColor="text1"/>
        </w:rPr>
        <w:t xml:space="preserve"> samt att tidigare §§14 och 15 ändras till </w:t>
      </w:r>
      <w:r>
        <w:rPr>
          <w:i/>
          <w:iCs/>
          <w:color w:val="000000" w:themeColor="text1"/>
        </w:rPr>
        <w:t>15 och 16</w:t>
      </w:r>
      <w:r>
        <w:rPr>
          <w:color w:val="000000" w:themeColor="text1"/>
        </w:rPr>
        <w:t>.</w:t>
      </w:r>
    </w:p>
    <w:p w14:paraId="5CDCC0F9" w14:textId="13163036" w:rsidR="004B206F" w:rsidRPr="007F0472" w:rsidRDefault="004B206F" w:rsidP="007F0472">
      <w:pPr>
        <w:pStyle w:val="text"/>
        <w:numPr>
          <w:ilvl w:val="0"/>
          <w:numId w:val="5"/>
        </w:numPr>
        <w:spacing w:before="120" w:beforeAutospacing="0" w:after="120" w:afterAutospacing="0"/>
        <w:ind w:left="1985" w:right="1128" w:hanging="284"/>
        <w:rPr>
          <w:i/>
          <w:iCs/>
          <w:color w:val="000000" w:themeColor="text1"/>
        </w:rPr>
      </w:pPr>
      <w:r w:rsidRPr="00F64424">
        <w:rPr>
          <w:b/>
          <w:bCs/>
          <w:color w:val="000000" w:themeColor="text1"/>
        </w:rPr>
        <w:t>Ändringen i §5</w:t>
      </w:r>
      <w:r>
        <w:rPr>
          <w:color w:val="000000" w:themeColor="text1"/>
        </w:rPr>
        <w:t xml:space="preserve"> är att ändra ordet betalt till </w:t>
      </w:r>
      <w:r w:rsidRPr="004B206F">
        <w:rPr>
          <w:i/>
          <w:iCs/>
          <w:color w:val="000000" w:themeColor="text1"/>
        </w:rPr>
        <w:t>betalat</w:t>
      </w:r>
    </w:p>
    <w:p w14:paraId="6D753E4B" w14:textId="136C8C02" w:rsidR="00F526B4" w:rsidRPr="004B206F" w:rsidRDefault="00F526B4" w:rsidP="007F0472">
      <w:pPr>
        <w:pStyle w:val="text"/>
        <w:numPr>
          <w:ilvl w:val="0"/>
          <w:numId w:val="5"/>
        </w:numPr>
        <w:spacing w:before="120" w:beforeAutospacing="0" w:after="120" w:afterAutospacing="0"/>
        <w:ind w:left="1985" w:right="1128" w:hanging="284"/>
        <w:rPr>
          <w:i/>
          <w:iCs/>
          <w:color w:val="000000" w:themeColor="text1"/>
        </w:rPr>
      </w:pPr>
      <w:r w:rsidRPr="00F64424">
        <w:rPr>
          <w:b/>
          <w:bCs/>
          <w:color w:val="000000" w:themeColor="text1"/>
        </w:rPr>
        <w:t>Ändringen i §6</w:t>
      </w:r>
      <w:r>
        <w:rPr>
          <w:color w:val="000000" w:themeColor="text1"/>
        </w:rPr>
        <w:t xml:space="preserve"> är att</w:t>
      </w:r>
      <w:r w:rsidR="007F0472">
        <w:rPr>
          <w:color w:val="000000" w:themeColor="text1"/>
        </w:rPr>
        <w:t xml:space="preserve"> </w:t>
      </w:r>
      <w:r w:rsidR="004B206F">
        <w:rPr>
          <w:color w:val="000000" w:themeColor="text1"/>
        </w:rPr>
        <w:t xml:space="preserve">ändra meningen </w:t>
      </w:r>
      <w:r w:rsidR="004B206F" w:rsidRPr="004B206F">
        <w:rPr>
          <w:i/>
          <w:iCs/>
          <w:color w:val="000000" w:themeColor="text1"/>
        </w:rPr>
        <w:t>Styrelsen utser inom sig vice ordförande, sekreterare samt inom eller utom sig kanslichef och kassör</w:t>
      </w:r>
      <w:r w:rsidR="004B206F">
        <w:rPr>
          <w:b/>
          <w:bCs/>
          <w:color w:val="000000" w:themeColor="text1"/>
        </w:rPr>
        <w:t xml:space="preserve"> </w:t>
      </w:r>
      <w:r w:rsidR="004B206F" w:rsidRPr="004B206F">
        <w:rPr>
          <w:color w:val="000000" w:themeColor="text1"/>
        </w:rPr>
        <w:t>till</w:t>
      </w:r>
      <w:r w:rsidR="004B206F">
        <w:rPr>
          <w:b/>
          <w:bCs/>
          <w:color w:val="000000" w:themeColor="text1"/>
        </w:rPr>
        <w:t xml:space="preserve"> </w:t>
      </w:r>
      <w:r w:rsidR="004B206F" w:rsidRPr="004B206F">
        <w:rPr>
          <w:i/>
          <w:iCs/>
          <w:color w:val="000000" w:themeColor="text1"/>
        </w:rPr>
        <w:t>Styrelsen utser inom sig vice ordförande, sekreterare, kassör och kanslichef. Styrelsen kan vid behov utse kassör eller kanslichef utanför styrelsen vilka adjungeras till styrelsen.</w:t>
      </w:r>
    </w:p>
    <w:p w14:paraId="5C78072B" w14:textId="07D01FF7" w:rsidR="00F526B4" w:rsidRPr="004B206F" w:rsidRDefault="00F526B4" w:rsidP="007F0472">
      <w:pPr>
        <w:pStyle w:val="text"/>
        <w:numPr>
          <w:ilvl w:val="0"/>
          <w:numId w:val="5"/>
        </w:numPr>
        <w:spacing w:before="120" w:beforeAutospacing="0" w:after="120" w:afterAutospacing="0"/>
        <w:ind w:left="1985" w:right="1128" w:hanging="284"/>
        <w:rPr>
          <w:i/>
          <w:iCs/>
          <w:color w:val="000000" w:themeColor="text1"/>
        </w:rPr>
      </w:pPr>
      <w:r w:rsidRPr="00F64424">
        <w:rPr>
          <w:b/>
          <w:bCs/>
          <w:color w:val="000000" w:themeColor="text1"/>
        </w:rPr>
        <w:t>Ändringen i §7</w:t>
      </w:r>
      <w:r>
        <w:rPr>
          <w:color w:val="000000" w:themeColor="text1"/>
        </w:rPr>
        <w:t xml:space="preserve"> är att</w:t>
      </w:r>
      <w:r w:rsidR="004B206F">
        <w:rPr>
          <w:color w:val="000000" w:themeColor="text1"/>
        </w:rPr>
        <w:t xml:space="preserve"> byta ut ordalydelsen i första meningen …</w:t>
      </w:r>
      <w:r w:rsidR="004B206F" w:rsidRPr="004B206F">
        <w:rPr>
          <w:i/>
          <w:iCs/>
          <w:color w:val="000000" w:themeColor="text1"/>
        </w:rPr>
        <w:t>stödja styrelsen, anslutna föreningar och enskilda medlemmar</w:t>
      </w:r>
      <w:r w:rsidR="004B206F">
        <w:rPr>
          <w:b/>
          <w:bCs/>
          <w:color w:val="000000" w:themeColor="text1"/>
        </w:rPr>
        <w:t xml:space="preserve"> </w:t>
      </w:r>
      <w:r w:rsidR="004B206F" w:rsidRPr="004B206F">
        <w:rPr>
          <w:color w:val="000000" w:themeColor="text1"/>
        </w:rPr>
        <w:t>till</w:t>
      </w:r>
      <w:r w:rsidR="004B206F" w:rsidRPr="004B206F">
        <w:rPr>
          <w:b/>
          <w:bCs/>
          <w:color w:val="000000" w:themeColor="text1"/>
        </w:rPr>
        <w:t xml:space="preserve"> </w:t>
      </w:r>
      <w:r w:rsidR="004B206F" w:rsidRPr="004B206F">
        <w:rPr>
          <w:color w:val="000000" w:themeColor="text1"/>
        </w:rPr>
        <w:t>…</w:t>
      </w:r>
      <w:r w:rsidR="004B206F" w:rsidRPr="004B206F">
        <w:rPr>
          <w:i/>
          <w:iCs/>
          <w:color w:val="000000" w:themeColor="text1"/>
        </w:rPr>
        <w:t>styrelsen och anslutna föreningar.</w:t>
      </w:r>
    </w:p>
    <w:p w14:paraId="35A3ECDA" w14:textId="183A8D24" w:rsidR="00F526B4" w:rsidRDefault="00F526B4" w:rsidP="007F0472">
      <w:pPr>
        <w:pStyle w:val="text"/>
        <w:numPr>
          <w:ilvl w:val="0"/>
          <w:numId w:val="5"/>
        </w:numPr>
        <w:spacing w:before="120" w:beforeAutospacing="0" w:after="120" w:afterAutospacing="0"/>
        <w:ind w:left="1985" w:right="1128" w:hanging="284"/>
        <w:rPr>
          <w:color w:val="000000" w:themeColor="text1"/>
        </w:rPr>
      </w:pPr>
      <w:r w:rsidRPr="00F64424">
        <w:rPr>
          <w:b/>
          <w:bCs/>
          <w:color w:val="000000" w:themeColor="text1"/>
        </w:rPr>
        <w:t>Ändringen i §8</w:t>
      </w:r>
      <w:r>
        <w:rPr>
          <w:color w:val="000000" w:themeColor="text1"/>
        </w:rPr>
        <w:t xml:space="preserve"> är att</w:t>
      </w:r>
      <w:r w:rsidR="004B206F">
        <w:rPr>
          <w:color w:val="000000" w:themeColor="text1"/>
        </w:rPr>
        <w:t xml:space="preserve"> lägga till en mening </w:t>
      </w:r>
      <w:r w:rsidR="004B206F" w:rsidRPr="004B206F">
        <w:rPr>
          <w:i/>
          <w:iCs/>
          <w:color w:val="000000" w:themeColor="text1"/>
        </w:rPr>
        <w:t>Besluten redovisas och beslutas av styrelsen på nästkommande styrelsemöte.</w:t>
      </w:r>
    </w:p>
    <w:p w14:paraId="0E5FCD76" w14:textId="326089C0" w:rsidR="00F526B4" w:rsidRPr="00433AC4" w:rsidRDefault="00F526B4" w:rsidP="00433AC4">
      <w:pPr>
        <w:pStyle w:val="text"/>
        <w:numPr>
          <w:ilvl w:val="0"/>
          <w:numId w:val="5"/>
        </w:numPr>
        <w:spacing w:before="120" w:after="120"/>
        <w:ind w:left="1985" w:right="1128" w:hanging="284"/>
        <w:rPr>
          <w:color w:val="000000" w:themeColor="text1"/>
        </w:rPr>
      </w:pPr>
      <w:r w:rsidRPr="00F64424">
        <w:rPr>
          <w:b/>
          <w:bCs/>
          <w:color w:val="000000" w:themeColor="text1"/>
        </w:rPr>
        <w:t>Ändringen i §10</w:t>
      </w:r>
      <w:r>
        <w:rPr>
          <w:color w:val="000000" w:themeColor="text1"/>
        </w:rPr>
        <w:t xml:space="preserve"> är att</w:t>
      </w:r>
      <w:r w:rsidR="00433AC4">
        <w:rPr>
          <w:color w:val="000000" w:themeColor="text1"/>
        </w:rPr>
        <w:t xml:space="preserve"> lägga till en mening </w:t>
      </w:r>
      <w:r w:rsidR="00433AC4" w:rsidRPr="00433AC4">
        <w:rPr>
          <w:i/>
          <w:iCs/>
          <w:color w:val="000000" w:themeColor="text1"/>
        </w:rPr>
        <w:t>SMKR redovisar kvartalsvis genomförd verksamhet till Försvarsmakten.</w:t>
      </w:r>
    </w:p>
    <w:p w14:paraId="44BC9023" w14:textId="34CD95EF" w:rsidR="00F526B4" w:rsidRDefault="00F526B4" w:rsidP="007F0472">
      <w:pPr>
        <w:pStyle w:val="text"/>
        <w:numPr>
          <w:ilvl w:val="0"/>
          <w:numId w:val="5"/>
        </w:numPr>
        <w:spacing w:before="120" w:beforeAutospacing="0" w:after="120" w:afterAutospacing="0"/>
        <w:ind w:left="1985" w:right="1128" w:hanging="284"/>
        <w:rPr>
          <w:color w:val="000000" w:themeColor="text1"/>
        </w:rPr>
      </w:pPr>
      <w:r w:rsidRPr="00F64424">
        <w:rPr>
          <w:b/>
          <w:bCs/>
          <w:color w:val="000000" w:themeColor="text1"/>
        </w:rPr>
        <w:t>Ändringen i §13</w:t>
      </w:r>
      <w:r>
        <w:rPr>
          <w:color w:val="000000" w:themeColor="text1"/>
        </w:rPr>
        <w:t xml:space="preserve"> är att</w:t>
      </w:r>
      <w:r w:rsidR="00433AC4">
        <w:rPr>
          <w:color w:val="000000" w:themeColor="text1"/>
        </w:rPr>
        <w:t xml:space="preserve"> ändra </w:t>
      </w:r>
      <w:r w:rsidR="00F83479" w:rsidRPr="00433AC4">
        <w:rPr>
          <w:i/>
          <w:iCs/>
          <w:color w:val="000000" w:themeColor="text1"/>
        </w:rPr>
        <w:t>representantskapet</w:t>
      </w:r>
      <w:r w:rsidR="00F83479" w:rsidRPr="00433AC4">
        <w:rPr>
          <w:b/>
          <w:bCs/>
          <w:color w:val="000000" w:themeColor="text1"/>
        </w:rPr>
        <w:t xml:space="preserve"> </w:t>
      </w:r>
      <w:r w:rsidR="00F83479">
        <w:rPr>
          <w:b/>
          <w:bCs/>
          <w:color w:val="000000" w:themeColor="text1"/>
        </w:rPr>
        <w:t>till</w:t>
      </w:r>
      <w:r w:rsidR="00433AC4">
        <w:rPr>
          <w:b/>
          <w:bCs/>
          <w:color w:val="000000" w:themeColor="text1"/>
        </w:rPr>
        <w:t xml:space="preserve"> </w:t>
      </w:r>
      <w:r w:rsidR="00F83479" w:rsidRPr="00433AC4">
        <w:rPr>
          <w:i/>
          <w:iCs/>
          <w:color w:val="000000" w:themeColor="text1"/>
        </w:rPr>
        <w:t>representantskapsmötet</w:t>
      </w:r>
      <w:r w:rsidR="00F83479">
        <w:rPr>
          <w:b/>
          <w:bCs/>
          <w:color w:val="000000" w:themeColor="text1"/>
        </w:rPr>
        <w:t>.</w:t>
      </w:r>
    </w:p>
    <w:p w14:paraId="617052E2" w14:textId="6A2B4A62" w:rsidR="00F526B4" w:rsidRDefault="00F526B4" w:rsidP="00F526B4">
      <w:pPr>
        <w:pStyle w:val="text"/>
        <w:tabs>
          <w:tab w:val="left" w:pos="1985"/>
        </w:tabs>
        <w:spacing w:before="120" w:beforeAutospacing="0" w:after="120" w:afterAutospacing="0"/>
        <w:ind w:left="1134" w:right="1128"/>
        <w:rPr>
          <w:color w:val="000000" w:themeColor="text1"/>
        </w:rPr>
      </w:pPr>
      <w:r>
        <w:rPr>
          <w:color w:val="000000" w:themeColor="text1"/>
        </w:rPr>
        <w:t>Mötet beslöt att införa förändringarna enligt framförda förslag.</w:t>
      </w:r>
    </w:p>
    <w:p w14:paraId="19D190C2" w14:textId="77777777" w:rsidR="00CF1CA0" w:rsidRDefault="00CF1CA0" w:rsidP="00F526B4">
      <w:pPr>
        <w:pStyle w:val="text"/>
        <w:tabs>
          <w:tab w:val="left" w:pos="1985"/>
        </w:tabs>
        <w:spacing w:before="120" w:beforeAutospacing="0" w:after="120" w:afterAutospacing="0"/>
        <w:ind w:left="1134" w:right="1128"/>
        <w:rPr>
          <w:color w:val="000000" w:themeColor="text1"/>
        </w:rPr>
      </w:pPr>
    </w:p>
    <w:p w14:paraId="42843714" w14:textId="1DA61FA2" w:rsidR="00353165" w:rsidRPr="00F526B4" w:rsidRDefault="00353165" w:rsidP="00F526B4">
      <w:pPr>
        <w:pStyle w:val="text"/>
        <w:tabs>
          <w:tab w:val="left" w:pos="1985"/>
        </w:tabs>
        <w:spacing w:before="120" w:beforeAutospacing="0" w:after="120" w:afterAutospacing="0"/>
        <w:ind w:left="1134" w:right="1128"/>
        <w:rPr>
          <w:b/>
          <w:bCs/>
          <w:color w:val="000000" w:themeColor="text1"/>
        </w:rPr>
      </w:pPr>
      <w:r w:rsidRPr="00F526B4">
        <w:rPr>
          <w:b/>
          <w:bCs/>
          <w:color w:val="000000" w:themeColor="text1"/>
        </w:rPr>
        <w:t>§11</w:t>
      </w:r>
      <w:r w:rsidRPr="00F526B4">
        <w:rPr>
          <w:b/>
          <w:bCs/>
          <w:color w:val="000000" w:themeColor="text1"/>
        </w:rPr>
        <w:tab/>
        <w:t>Verksamhetsplan samt budget och årsavgifter för tiden intill nästkommande ordinarie representantskapsmöte.</w:t>
      </w:r>
    </w:p>
    <w:p w14:paraId="1A089576" w14:textId="631EDE6C" w:rsidR="00602160" w:rsidRDefault="00F526B4" w:rsidP="00EC5D5A">
      <w:pPr>
        <w:pStyle w:val="text"/>
        <w:tabs>
          <w:tab w:val="left" w:pos="1985"/>
        </w:tabs>
        <w:spacing w:before="120" w:beforeAutospacing="0" w:after="120" w:afterAutospacing="0"/>
        <w:ind w:left="1134" w:right="1128"/>
        <w:rPr>
          <w:color w:val="000000" w:themeColor="text1"/>
        </w:rPr>
      </w:pPr>
      <w:r>
        <w:rPr>
          <w:color w:val="000000" w:themeColor="text1"/>
        </w:rPr>
        <w:t>Kanslichefen, Gunnar Persson, redogjorde för bakgrund och innehåll av utsända verksamhetsbeskrivningar för verksamhetsåren 2022, 2023 och 2024</w:t>
      </w:r>
      <w:r w:rsidR="00602160">
        <w:rPr>
          <w:color w:val="000000" w:themeColor="text1"/>
        </w:rPr>
        <w:t xml:space="preserve"> samt förslag till årsavgifter att gälla till nästa representantskapsmöte.</w:t>
      </w:r>
    </w:p>
    <w:p w14:paraId="3247AE07" w14:textId="5E7DE2BD" w:rsidR="00602160" w:rsidRDefault="00602160" w:rsidP="00EC5D5A">
      <w:pPr>
        <w:pStyle w:val="text"/>
        <w:tabs>
          <w:tab w:val="left" w:pos="1985"/>
        </w:tabs>
        <w:spacing w:before="120" w:beforeAutospacing="0" w:after="120" w:afterAutospacing="0"/>
        <w:ind w:left="1134" w:right="1128"/>
        <w:rPr>
          <w:color w:val="000000" w:themeColor="text1"/>
        </w:rPr>
      </w:pPr>
      <w:r>
        <w:rPr>
          <w:color w:val="000000" w:themeColor="text1"/>
        </w:rPr>
        <w:t>Medlemsavgiften föreslogs kvarstå med 1 krona per medlem som medlemsföreningarna har. Mötet antog, med acklamation, detta förslag.</w:t>
      </w:r>
    </w:p>
    <w:p w14:paraId="37C89D64" w14:textId="69B86C47" w:rsidR="00602160" w:rsidRDefault="003342BA" w:rsidP="00EC5D5A">
      <w:pPr>
        <w:pStyle w:val="text"/>
        <w:tabs>
          <w:tab w:val="left" w:pos="1985"/>
        </w:tabs>
        <w:spacing w:before="120" w:beforeAutospacing="0" w:after="120" w:afterAutospacing="0"/>
        <w:ind w:left="1134" w:right="1128"/>
        <w:rPr>
          <w:color w:val="000000" w:themeColor="text1"/>
          <w:highlight w:val="yellow"/>
        </w:rPr>
      </w:pPr>
      <w:r>
        <w:rPr>
          <w:color w:val="000000" w:themeColor="text1"/>
        </w:rPr>
        <w:t>Därefter</w:t>
      </w:r>
      <w:r w:rsidR="00F526B4">
        <w:rPr>
          <w:color w:val="000000" w:themeColor="text1"/>
        </w:rPr>
        <w:t xml:space="preserve"> presenterade kanslichefen budgete</w:t>
      </w:r>
      <w:r>
        <w:rPr>
          <w:color w:val="000000" w:themeColor="text1"/>
        </w:rPr>
        <w:t>rna</w:t>
      </w:r>
      <w:r w:rsidR="00F526B4">
        <w:rPr>
          <w:color w:val="000000" w:themeColor="text1"/>
        </w:rPr>
        <w:t xml:space="preserve"> för 2022, 2023 och 2024</w:t>
      </w:r>
      <w:r w:rsidR="00F526B4" w:rsidRPr="00602160">
        <w:rPr>
          <w:color w:val="000000" w:themeColor="text1"/>
        </w:rPr>
        <w:t xml:space="preserve">. </w:t>
      </w:r>
    </w:p>
    <w:p w14:paraId="23BA23B2" w14:textId="56E31A29" w:rsidR="00F526B4" w:rsidRDefault="00F526B4" w:rsidP="00EC5D5A">
      <w:pPr>
        <w:pStyle w:val="text"/>
        <w:tabs>
          <w:tab w:val="left" w:pos="1985"/>
        </w:tabs>
        <w:spacing w:before="120" w:beforeAutospacing="0" w:after="120" w:afterAutospacing="0"/>
        <w:ind w:left="1134" w:right="1128"/>
      </w:pPr>
      <w:r w:rsidRPr="000E19BF">
        <w:rPr>
          <w:b/>
          <w:bCs/>
          <w:color w:val="000000" w:themeColor="text1"/>
        </w:rPr>
        <w:t xml:space="preserve">Budget </w:t>
      </w:r>
      <w:r w:rsidR="003342BA" w:rsidRPr="000E19BF">
        <w:rPr>
          <w:b/>
          <w:bCs/>
          <w:color w:val="000000" w:themeColor="text1"/>
        </w:rPr>
        <w:t xml:space="preserve">för </w:t>
      </w:r>
      <w:r w:rsidRPr="000E19BF">
        <w:rPr>
          <w:b/>
          <w:bCs/>
          <w:color w:val="000000" w:themeColor="text1"/>
        </w:rPr>
        <w:t>2022</w:t>
      </w:r>
      <w:r w:rsidRPr="000E19BF">
        <w:rPr>
          <w:color w:val="000000" w:themeColor="text1"/>
        </w:rPr>
        <w:t xml:space="preserve"> </w:t>
      </w:r>
      <w:r w:rsidR="003342BA" w:rsidRPr="000E19BF">
        <w:rPr>
          <w:color w:val="000000" w:themeColor="text1"/>
        </w:rPr>
        <w:t xml:space="preserve">har ett </w:t>
      </w:r>
      <w:r w:rsidRPr="000E19BF">
        <w:rPr>
          <w:color w:val="000000" w:themeColor="text1"/>
        </w:rPr>
        <w:t xml:space="preserve">fokus på de uppräkningar av arvoden till vissa styrelsemedlemmar som föreslås genomföras 2022 och bakgrunden till dessa förslag. </w:t>
      </w:r>
      <w:r w:rsidR="004F17A7" w:rsidRPr="000E19BF">
        <w:rPr>
          <w:color w:val="000000" w:themeColor="text1"/>
        </w:rPr>
        <w:t xml:space="preserve">Budgeten för 2023 innehåller bl.a. ett förslag till att inte genomföra ett </w:t>
      </w:r>
      <w:r w:rsidR="004F17A7" w:rsidRPr="000E19BF">
        <w:rPr>
          <w:i/>
          <w:iCs/>
          <w:color w:val="000000" w:themeColor="text1"/>
        </w:rPr>
        <w:t>Centralt möte</w:t>
      </w:r>
      <w:r w:rsidR="004F17A7" w:rsidRPr="000E19BF">
        <w:rPr>
          <w:color w:val="000000" w:themeColor="text1"/>
        </w:rPr>
        <w:t xml:space="preserve"> utan fokusera på regionala möten i syfte att få en ökad aktivitet och ett tydligt engagemang avseende projektet </w:t>
      </w:r>
      <w:r w:rsidR="00BA04B7" w:rsidRPr="000E19BF">
        <w:rPr>
          <w:i/>
          <w:iCs/>
        </w:rPr>
        <w:t>”Tillsammans försvarar vi Sverige”</w:t>
      </w:r>
      <w:r w:rsidR="00BA04B7" w:rsidRPr="000E19BF">
        <w:t>.</w:t>
      </w:r>
      <w:r w:rsidR="003342BA" w:rsidRPr="000E19BF">
        <w:t xml:space="preserve"> Vidare föreslås </w:t>
      </w:r>
      <w:r w:rsidR="00602160" w:rsidRPr="000E19BF">
        <w:t xml:space="preserve">att medel avdelas för SMKR deltagande i ”Sverige 500 år” </w:t>
      </w:r>
      <w:r w:rsidR="00602160" w:rsidRPr="000E19BF">
        <w:rPr>
          <w:i/>
          <w:iCs/>
        </w:rPr>
        <w:t xml:space="preserve">och </w:t>
      </w:r>
      <w:r w:rsidR="00602160" w:rsidRPr="000E19BF">
        <w:t xml:space="preserve">”Armén 500 år” och att </w:t>
      </w:r>
      <w:r w:rsidR="003342BA" w:rsidRPr="000E19BF">
        <w:t xml:space="preserve">en årlig uppräkning av arvoden </w:t>
      </w:r>
      <w:r w:rsidR="00602160" w:rsidRPr="000E19BF">
        <w:t>ska</w:t>
      </w:r>
      <w:r w:rsidR="003342BA" w:rsidRPr="000E19BF">
        <w:t xml:space="preserve"> ske med 2%. </w:t>
      </w:r>
      <w:r w:rsidR="00602160" w:rsidRPr="000E19BF">
        <w:t xml:space="preserve">I </w:t>
      </w:r>
      <w:r w:rsidR="000E19BF" w:rsidRPr="000E19BF">
        <w:rPr>
          <w:b/>
          <w:bCs/>
        </w:rPr>
        <w:t>budgeten</w:t>
      </w:r>
      <w:r w:rsidR="00602160" w:rsidRPr="000E19BF">
        <w:rPr>
          <w:b/>
          <w:bCs/>
        </w:rPr>
        <w:t xml:space="preserve"> </w:t>
      </w:r>
      <w:r w:rsidR="00602160" w:rsidRPr="000E19BF">
        <w:rPr>
          <w:b/>
          <w:bCs/>
        </w:rPr>
        <w:lastRenderedPageBreak/>
        <w:t>för 2023</w:t>
      </w:r>
      <w:r w:rsidR="00602160" w:rsidRPr="000E19BF">
        <w:t xml:space="preserve"> ligger också att genomföra ett </w:t>
      </w:r>
      <w:r w:rsidR="000E19BF">
        <w:t>N</w:t>
      </w:r>
      <w:r w:rsidR="00602160" w:rsidRPr="000E19BF">
        <w:t xml:space="preserve">ordiskt Militärt kamratföreningsmöte i Danmark. </w:t>
      </w:r>
      <w:r w:rsidR="003342BA" w:rsidRPr="000E19BF">
        <w:rPr>
          <w:b/>
          <w:bCs/>
        </w:rPr>
        <w:t>Budgeten för 2024</w:t>
      </w:r>
      <w:r w:rsidR="003342BA" w:rsidRPr="000E19BF">
        <w:t xml:space="preserve"> har</w:t>
      </w:r>
      <w:r w:rsidR="00602160" w:rsidRPr="000E19BF">
        <w:t xml:space="preserve"> en traditionell profil avseende kostnader då nästa representantskapsmöte genomförs.</w:t>
      </w:r>
    </w:p>
    <w:p w14:paraId="1ADD5326" w14:textId="77777777" w:rsidR="00CF1CA0" w:rsidRDefault="00CF1CA0" w:rsidP="00EC5D5A">
      <w:pPr>
        <w:pStyle w:val="text"/>
        <w:tabs>
          <w:tab w:val="left" w:pos="1985"/>
        </w:tabs>
        <w:spacing w:before="120" w:beforeAutospacing="0" w:after="120" w:afterAutospacing="0"/>
        <w:ind w:left="1134" w:right="1128"/>
        <w:rPr>
          <w:color w:val="000000" w:themeColor="text1"/>
        </w:rPr>
      </w:pPr>
    </w:p>
    <w:p w14:paraId="6541E1BE" w14:textId="5B990F29" w:rsidR="00353165" w:rsidRPr="00EC5D5A" w:rsidRDefault="00353165" w:rsidP="00F526B4">
      <w:pPr>
        <w:pStyle w:val="text"/>
        <w:tabs>
          <w:tab w:val="left" w:pos="1985"/>
        </w:tabs>
        <w:spacing w:before="120" w:beforeAutospacing="0" w:after="120" w:afterAutospacing="0"/>
        <w:ind w:left="1134" w:right="1128"/>
        <w:rPr>
          <w:b/>
          <w:bCs/>
          <w:color w:val="000000" w:themeColor="text1"/>
        </w:rPr>
      </w:pPr>
      <w:r w:rsidRPr="00EC5D5A">
        <w:rPr>
          <w:b/>
          <w:bCs/>
          <w:color w:val="000000" w:themeColor="text1"/>
        </w:rPr>
        <w:t>§12</w:t>
      </w:r>
      <w:r w:rsidR="00F526B4" w:rsidRPr="00EC5D5A">
        <w:rPr>
          <w:b/>
          <w:bCs/>
          <w:color w:val="000000" w:themeColor="text1"/>
        </w:rPr>
        <w:tab/>
      </w:r>
      <w:r w:rsidRPr="00EC5D5A">
        <w:rPr>
          <w:b/>
          <w:bCs/>
          <w:color w:val="000000" w:themeColor="text1"/>
        </w:rPr>
        <w:t>Val av styrelse enligt stadgarnas paragraf 6.</w:t>
      </w:r>
    </w:p>
    <w:p w14:paraId="19E77123" w14:textId="3A41D8CB" w:rsidR="00EC5D5A" w:rsidRDefault="00EC5D5A" w:rsidP="00F526B4">
      <w:pPr>
        <w:pStyle w:val="text"/>
        <w:tabs>
          <w:tab w:val="left" w:pos="1985"/>
        </w:tabs>
        <w:spacing w:before="120" w:beforeAutospacing="0" w:after="120" w:afterAutospacing="0"/>
        <w:ind w:left="1134" w:right="1128"/>
        <w:rPr>
          <w:color w:val="000000" w:themeColor="text1"/>
        </w:rPr>
      </w:pPr>
      <w:r>
        <w:rPr>
          <w:color w:val="000000" w:themeColor="text1"/>
        </w:rPr>
        <w:t xml:space="preserve">Det är i andra stycket i §6 som det anges hur styrelsens sammansättning ska vara. Valberedningens avgående ordförande, Per-Olof Westergren, redogjorde för valberedningens arbete med att ta fram det utsända förslaget till val ordförande och styrelseledamöter. </w:t>
      </w:r>
    </w:p>
    <w:p w14:paraId="0B26A769" w14:textId="21C898D7" w:rsidR="00EC5D5A" w:rsidRDefault="00EC5D5A" w:rsidP="00F526B4">
      <w:pPr>
        <w:pStyle w:val="text"/>
        <w:tabs>
          <w:tab w:val="left" w:pos="1985"/>
        </w:tabs>
        <w:spacing w:before="120" w:beforeAutospacing="0" w:after="120" w:afterAutospacing="0"/>
        <w:ind w:left="1134" w:right="1128"/>
        <w:rPr>
          <w:color w:val="000000" w:themeColor="text1"/>
        </w:rPr>
      </w:pPr>
      <w:r>
        <w:rPr>
          <w:color w:val="000000" w:themeColor="text1"/>
        </w:rPr>
        <w:t>Valberedningens förslag var följande;</w:t>
      </w:r>
    </w:p>
    <w:p w14:paraId="2EC29DA2" w14:textId="77777777" w:rsidR="00EC5D5A" w:rsidRDefault="00EC5D5A" w:rsidP="00EC5D5A">
      <w:pPr>
        <w:tabs>
          <w:tab w:val="left" w:pos="3969"/>
        </w:tabs>
        <w:ind w:left="1134" w:right="1128"/>
        <w:rPr>
          <w:rFonts w:ascii="Times New Roman" w:hAnsi="Times New Roman"/>
        </w:rPr>
      </w:pPr>
      <w:r>
        <w:rPr>
          <w:rFonts w:ascii="Times New Roman" w:hAnsi="Times New Roman"/>
          <w:b/>
          <w:u w:val="single"/>
        </w:rPr>
        <w:t>Förbundsordförande</w:t>
      </w:r>
    </w:p>
    <w:p w14:paraId="02ACD662" w14:textId="18FA6CA8" w:rsidR="00EC5D5A" w:rsidRDefault="00EC5D5A" w:rsidP="00EC5D5A">
      <w:pPr>
        <w:tabs>
          <w:tab w:val="left" w:pos="3969"/>
        </w:tabs>
        <w:ind w:left="1134" w:right="1128"/>
        <w:rPr>
          <w:rFonts w:ascii="Times New Roman" w:hAnsi="Times New Roman"/>
        </w:rPr>
      </w:pPr>
      <w:r>
        <w:rPr>
          <w:rFonts w:ascii="Times New Roman" w:hAnsi="Times New Roman"/>
        </w:rPr>
        <w:t>Anders Emanuelson</w:t>
      </w:r>
      <w:r>
        <w:rPr>
          <w:rFonts w:ascii="Times New Roman" w:hAnsi="Times New Roman"/>
        </w:rPr>
        <w:tab/>
        <w:t>Omval på 2 år</w:t>
      </w:r>
    </w:p>
    <w:p w14:paraId="3BA90E59" w14:textId="77777777" w:rsidR="00EC5D5A" w:rsidRDefault="00EC5D5A" w:rsidP="00EC5D5A">
      <w:pPr>
        <w:tabs>
          <w:tab w:val="left" w:pos="3969"/>
        </w:tabs>
        <w:ind w:left="1134" w:right="1128"/>
        <w:rPr>
          <w:rFonts w:ascii="Times New Roman" w:hAnsi="Times New Roman"/>
        </w:rPr>
      </w:pPr>
    </w:p>
    <w:p w14:paraId="5F982E45" w14:textId="32E8BCB0" w:rsidR="00EC5D5A" w:rsidRDefault="00EC5D5A" w:rsidP="00EC5D5A">
      <w:pPr>
        <w:tabs>
          <w:tab w:val="left" w:pos="3969"/>
        </w:tabs>
        <w:ind w:left="1134" w:right="1128"/>
        <w:rPr>
          <w:rFonts w:ascii="Times New Roman" w:hAnsi="Times New Roman"/>
          <w:b/>
          <w:u w:val="single"/>
        </w:rPr>
      </w:pPr>
      <w:r>
        <w:rPr>
          <w:rFonts w:ascii="Times New Roman" w:hAnsi="Times New Roman"/>
          <w:b/>
          <w:u w:val="single"/>
        </w:rPr>
        <w:t>Styrelseledamöter</w:t>
      </w:r>
    </w:p>
    <w:p w14:paraId="20BAA699" w14:textId="4D8DE08B" w:rsidR="00EC5D5A" w:rsidRDefault="00EC5D5A" w:rsidP="00EC5D5A">
      <w:pPr>
        <w:tabs>
          <w:tab w:val="left" w:pos="3969"/>
        </w:tabs>
        <w:ind w:left="1134" w:right="1128"/>
        <w:rPr>
          <w:rFonts w:ascii="Times New Roman" w:hAnsi="Times New Roman"/>
        </w:rPr>
      </w:pPr>
      <w:r>
        <w:rPr>
          <w:rFonts w:ascii="Times New Roman" w:hAnsi="Times New Roman"/>
        </w:rPr>
        <w:t>Gunnar Persson</w:t>
      </w:r>
      <w:r>
        <w:rPr>
          <w:rFonts w:ascii="Times New Roman" w:hAnsi="Times New Roman"/>
        </w:rPr>
        <w:tab/>
        <w:t>Omval på 4 år</w:t>
      </w:r>
    </w:p>
    <w:p w14:paraId="33960649" w14:textId="0FCDBCFB" w:rsidR="00EC5D5A" w:rsidRDefault="00EC5D5A" w:rsidP="00EC5D5A">
      <w:pPr>
        <w:tabs>
          <w:tab w:val="left" w:pos="3969"/>
        </w:tabs>
        <w:ind w:left="1134" w:right="1128"/>
        <w:rPr>
          <w:rFonts w:ascii="Times New Roman" w:hAnsi="Times New Roman"/>
        </w:rPr>
      </w:pPr>
      <w:r>
        <w:rPr>
          <w:rFonts w:ascii="Times New Roman" w:hAnsi="Times New Roman"/>
        </w:rPr>
        <w:t>Hans Jochen Seifert</w:t>
      </w:r>
      <w:r>
        <w:rPr>
          <w:rFonts w:ascii="Times New Roman" w:hAnsi="Times New Roman"/>
        </w:rPr>
        <w:tab/>
        <w:t>Omval på 4 år</w:t>
      </w:r>
    </w:p>
    <w:p w14:paraId="1D7BFC08" w14:textId="57AD1F0A" w:rsidR="00EC5D5A" w:rsidRDefault="00EC5D5A" w:rsidP="00EC5D5A">
      <w:pPr>
        <w:tabs>
          <w:tab w:val="left" w:pos="3969"/>
        </w:tabs>
        <w:ind w:left="1134" w:right="1128"/>
        <w:rPr>
          <w:rFonts w:ascii="Times New Roman" w:hAnsi="Times New Roman"/>
        </w:rPr>
      </w:pPr>
      <w:r>
        <w:rPr>
          <w:rFonts w:ascii="Times New Roman" w:hAnsi="Times New Roman"/>
        </w:rPr>
        <w:t>Sven Scheiderbauer</w:t>
      </w:r>
      <w:r>
        <w:rPr>
          <w:rFonts w:ascii="Times New Roman" w:hAnsi="Times New Roman"/>
        </w:rPr>
        <w:tab/>
        <w:t>Omval på 4 år</w:t>
      </w:r>
    </w:p>
    <w:p w14:paraId="36A4BDC0" w14:textId="223DDFC4" w:rsidR="00EC5D5A" w:rsidRDefault="00EC5D5A" w:rsidP="00EC5D5A">
      <w:pPr>
        <w:tabs>
          <w:tab w:val="left" w:pos="3969"/>
        </w:tabs>
        <w:ind w:left="1134" w:right="1128"/>
        <w:rPr>
          <w:rFonts w:ascii="Times New Roman" w:hAnsi="Times New Roman"/>
        </w:rPr>
      </w:pPr>
      <w:r>
        <w:rPr>
          <w:rFonts w:ascii="Times New Roman" w:hAnsi="Times New Roman"/>
        </w:rPr>
        <w:t>Sven Mattson</w:t>
      </w:r>
      <w:r>
        <w:rPr>
          <w:rFonts w:ascii="Times New Roman" w:hAnsi="Times New Roman"/>
        </w:rPr>
        <w:tab/>
        <w:t>Omval på 4 år</w:t>
      </w:r>
    </w:p>
    <w:p w14:paraId="0EB5F906" w14:textId="1F8DBFB3" w:rsidR="00EC5D5A" w:rsidRDefault="00EC5D5A" w:rsidP="00EC5D5A">
      <w:pPr>
        <w:tabs>
          <w:tab w:val="left" w:pos="3969"/>
        </w:tabs>
        <w:ind w:left="1134" w:right="1128"/>
        <w:rPr>
          <w:rFonts w:ascii="Times New Roman" w:hAnsi="Times New Roman"/>
        </w:rPr>
      </w:pPr>
      <w:r>
        <w:rPr>
          <w:rFonts w:ascii="Times New Roman" w:hAnsi="Times New Roman"/>
        </w:rPr>
        <w:t>Fredrik Wiebe</w:t>
      </w:r>
      <w:r>
        <w:rPr>
          <w:rFonts w:ascii="Times New Roman" w:hAnsi="Times New Roman"/>
        </w:rPr>
        <w:tab/>
        <w:t>Omval på 4 år</w:t>
      </w:r>
    </w:p>
    <w:p w14:paraId="69104F55" w14:textId="2636B53C" w:rsidR="00EC5D5A" w:rsidRDefault="00EC5D5A" w:rsidP="00EC5D5A">
      <w:pPr>
        <w:tabs>
          <w:tab w:val="left" w:pos="3969"/>
        </w:tabs>
        <w:ind w:left="1134" w:right="1128"/>
        <w:rPr>
          <w:rFonts w:ascii="Times New Roman" w:hAnsi="Times New Roman"/>
        </w:rPr>
      </w:pPr>
      <w:r>
        <w:rPr>
          <w:rFonts w:ascii="Times New Roman" w:hAnsi="Times New Roman"/>
        </w:rPr>
        <w:t>Johan Ardefors</w:t>
      </w:r>
      <w:r>
        <w:rPr>
          <w:rFonts w:ascii="Times New Roman" w:hAnsi="Times New Roman"/>
        </w:rPr>
        <w:tab/>
        <w:t>Nyval på 4 år</w:t>
      </w:r>
    </w:p>
    <w:p w14:paraId="4B2FA7B1" w14:textId="77777777" w:rsidR="00EC5D5A" w:rsidRDefault="00EC5D5A" w:rsidP="00EC5D5A">
      <w:pPr>
        <w:tabs>
          <w:tab w:val="left" w:pos="3969"/>
        </w:tabs>
        <w:ind w:left="1134" w:right="1128"/>
        <w:rPr>
          <w:rFonts w:ascii="Times New Roman" w:hAnsi="Times New Roman"/>
        </w:rPr>
      </w:pPr>
      <w:r>
        <w:rPr>
          <w:rFonts w:ascii="Times New Roman" w:hAnsi="Times New Roman"/>
        </w:rPr>
        <w:t>Torbjörn Malmkvist</w:t>
      </w:r>
      <w:r>
        <w:rPr>
          <w:rFonts w:ascii="Times New Roman" w:hAnsi="Times New Roman"/>
        </w:rPr>
        <w:tab/>
        <w:t>Nyval på 4 år</w:t>
      </w:r>
    </w:p>
    <w:p w14:paraId="1BD37592" w14:textId="77777777" w:rsidR="00EC5D5A" w:rsidRDefault="00EC5D5A" w:rsidP="00EC5D5A">
      <w:pPr>
        <w:tabs>
          <w:tab w:val="left" w:pos="3969"/>
        </w:tabs>
        <w:ind w:left="1134" w:right="1128"/>
        <w:rPr>
          <w:rFonts w:ascii="Times New Roman" w:hAnsi="Times New Roman"/>
        </w:rPr>
      </w:pPr>
    </w:p>
    <w:p w14:paraId="6134239D" w14:textId="37CBA1C9" w:rsidR="00EC5D5A" w:rsidRDefault="00EC5D5A" w:rsidP="00EC5D5A">
      <w:pPr>
        <w:pStyle w:val="text"/>
        <w:tabs>
          <w:tab w:val="left" w:pos="1985"/>
        </w:tabs>
        <w:spacing w:before="120" w:beforeAutospacing="0" w:after="120" w:afterAutospacing="0"/>
        <w:ind w:left="1134" w:right="1128"/>
        <w:rPr>
          <w:color w:val="000000" w:themeColor="text1"/>
        </w:rPr>
      </w:pPr>
      <w:r>
        <w:rPr>
          <w:color w:val="000000" w:themeColor="text1"/>
        </w:rPr>
        <w:t>Mötet beslöt med acklamation att välja de föreslagna till förbundsordförande och styrelseledamöter.</w:t>
      </w:r>
    </w:p>
    <w:p w14:paraId="1A0A72B7" w14:textId="77777777" w:rsidR="00CF1CA0" w:rsidRDefault="00CF1CA0" w:rsidP="00EC5D5A">
      <w:pPr>
        <w:pStyle w:val="text"/>
        <w:tabs>
          <w:tab w:val="left" w:pos="1985"/>
        </w:tabs>
        <w:spacing w:before="120" w:beforeAutospacing="0" w:after="120" w:afterAutospacing="0"/>
        <w:ind w:left="1134" w:right="1128"/>
        <w:rPr>
          <w:color w:val="000000" w:themeColor="text1"/>
        </w:rPr>
      </w:pPr>
    </w:p>
    <w:p w14:paraId="2B7E20F3" w14:textId="41921206" w:rsidR="00353165" w:rsidRPr="00EC5D5A" w:rsidRDefault="00353165" w:rsidP="00F526B4">
      <w:pPr>
        <w:pStyle w:val="text"/>
        <w:tabs>
          <w:tab w:val="left" w:pos="1985"/>
        </w:tabs>
        <w:spacing w:before="120" w:beforeAutospacing="0" w:after="120" w:afterAutospacing="0"/>
        <w:ind w:left="1134" w:right="1128"/>
        <w:rPr>
          <w:b/>
          <w:bCs/>
          <w:color w:val="000000" w:themeColor="text1"/>
        </w:rPr>
      </w:pPr>
      <w:r w:rsidRPr="00EC5D5A">
        <w:rPr>
          <w:b/>
          <w:bCs/>
          <w:color w:val="000000" w:themeColor="text1"/>
        </w:rPr>
        <w:t>§13</w:t>
      </w:r>
      <w:r w:rsidRPr="00EC5D5A">
        <w:rPr>
          <w:b/>
          <w:bCs/>
          <w:color w:val="000000" w:themeColor="text1"/>
        </w:rPr>
        <w:tab/>
        <w:t>Val av förbundsrevisor jämte en revisorssuppleant för tiden intill nästkommande ordinarie representantskapsmöte.</w:t>
      </w:r>
    </w:p>
    <w:p w14:paraId="24A52334" w14:textId="5088AEC8" w:rsidR="00CF1CA0" w:rsidRDefault="00EC5D5A" w:rsidP="00F64424">
      <w:pPr>
        <w:pStyle w:val="text"/>
        <w:tabs>
          <w:tab w:val="left" w:pos="1985"/>
        </w:tabs>
        <w:spacing w:before="120" w:beforeAutospacing="0" w:after="120" w:afterAutospacing="0"/>
        <w:ind w:left="1134" w:right="1128"/>
        <w:rPr>
          <w:color w:val="000000" w:themeColor="text1"/>
        </w:rPr>
      </w:pPr>
      <w:r>
        <w:rPr>
          <w:color w:val="000000" w:themeColor="text1"/>
        </w:rPr>
        <w:t>Valberedningens avgående ordförande, Per-Olof Westergren, redogjorde för förslaget till revisorer och revisorssuppleant enligt följande;</w:t>
      </w:r>
    </w:p>
    <w:p w14:paraId="54C24D47" w14:textId="77777777" w:rsidR="00EC5D5A" w:rsidRPr="003F3A55" w:rsidRDefault="00EC5D5A" w:rsidP="00EC5D5A">
      <w:pPr>
        <w:tabs>
          <w:tab w:val="left" w:pos="3969"/>
        </w:tabs>
        <w:ind w:left="1134" w:right="1128"/>
        <w:rPr>
          <w:rFonts w:ascii="Times New Roman" w:hAnsi="Times New Roman"/>
          <w:b/>
        </w:rPr>
      </w:pPr>
      <w:r>
        <w:rPr>
          <w:rFonts w:ascii="Times New Roman" w:hAnsi="Times New Roman"/>
          <w:b/>
          <w:u w:val="single"/>
        </w:rPr>
        <w:t>Revisorer</w:t>
      </w:r>
    </w:p>
    <w:p w14:paraId="39946869" w14:textId="77777777" w:rsidR="00EC5D5A" w:rsidRDefault="00EC5D5A" w:rsidP="00EC5D5A">
      <w:pPr>
        <w:tabs>
          <w:tab w:val="left" w:pos="3969"/>
          <w:tab w:val="left" w:pos="6237"/>
        </w:tabs>
        <w:ind w:left="1134" w:right="1128"/>
        <w:rPr>
          <w:rFonts w:ascii="Times New Roman" w:hAnsi="Times New Roman"/>
        </w:rPr>
      </w:pPr>
      <w:r>
        <w:rPr>
          <w:rFonts w:ascii="Times New Roman" w:hAnsi="Times New Roman"/>
        </w:rPr>
        <w:t xml:space="preserve">Auktoriserad/godkänd revisor ur BDO Revisionsbyrå </w:t>
      </w:r>
    </w:p>
    <w:p w14:paraId="632058D6" w14:textId="3F2640E5" w:rsidR="00EC5D5A" w:rsidRDefault="00EC5D5A" w:rsidP="00EC5D5A">
      <w:pPr>
        <w:tabs>
          <w:tab w:val="left" w:pos="3969"/>
          <w:tab w:val="left" w:pos="6237"/>
        </w:tabs>
        <w:ind w:left="1134" w:right="1128"/>
        <w:rPr>
          <w:rFonts w:ascii="Times New Roman" w:hAnsi="Times New Roman"/>
        </w:rPr>
      </w:pPr>
      <w:r>
        <w:rPr>
          <w:rFonts w:ascii="Times New Roman" w:hAnsi="Times New Roman"/>
        </w:rPr>
        <w:t>i Stockholm</w:t>
      </w:r>
    </w:p>
    <w:p w14:paraId="6AFD054C" w14:textId="1EEFF97B" w:rsidR="00EC5D5A" w:rsidRPr="008F3A8F" w:rsidRDefault="00EC5D5A" w:rsidP="00EC5D5A">
      <w:pPr>
        <w:tabs>
          <w:tab w:val="left" w:pos="6237"/>
        </w:tabs>
        <w:ind w:left="1134" w:right="1128"/>
        <w:rPr>
          <w:rFonts w:ascii="Times New Roman" w:hAnsi="Times New Roman"/>
        </w:rPr>
      </w:pPr>
      <w:r w:rsidRPr="008F3A8F">
        <w:rPr>
          <w:rFonts w:ascii="Times New Roman" w:hAnsi="Times New Roman"/>
        </w:rPr>
        <w:t>Göra</w:t>
      </w:r>
      <w:r>
        <w:rPr>
          <w:rFonts w:ascii="Times New Roman" w:hAnsi="Times New Roman"/>
        </w:rPr>
        <w:t>n Paulsson, lekmannarevisor</w:t>
      </w:r>
      <w:r>
        <w:rPr>
          <w:rFonts w:ascii="Times New Roman" w:hAnsi="Times New Roman"/>
        </w:rPr>
        <w:tab/>
      </w:r>
      <w:r>
        <w:rPr>
          <w:rFonts w:ascii="Times New Roman" w:hAnsi="Times New Roman"/>
        </w:rPr>
        <w:tab/>
        <w:t>Omval på 2 år</w:t>
      </w:r>
    </w:p>
    <w:p w14:paraId="07C1229C" w14:textId="77777777" w:rsidR="00EC5D5A" w:rsidRPr="008F3A8F" w:rsidRDefault="00EC5D5A" w:rsidP="00EC5D5A">
      <w:pPr>
        <w:tabs>
          <w:tab w:val="left" w:pos="3969"/>
        </w:tabs>
        <w:ind w:left="1134" w:right="1128"/>
        <w:rPr>
          <w:rFonts w:ascii="Times New Roman" w:hAnsi="Times New Roman"/>
        </w:rPr>
      </w:pPr>
    </w:p>
    <w:p w14:paraId="175960AA" w14:textId="0DB903FC" w:rsidR="00EC5D5A" w:rsidRPr="008F3A8F" w:rsidRDefault="00EC5D5A" w:rsidP="00EC5D5A">
      <w:pPr>
        <w:tabs>
          <w:tab w:val="left" w:pos="3969"/>
        </w:tabs>
        <w:ind w:left="1134" w:right="1128"/>
        <w:rPr>
          <w:rFonts w:ascii="Times New Roman" w:hAnsi="Times New Roman"/>
          <w:b/>
          <w:u w:val="single"/>
        </w:rPr>
      </w:pPr>
      <w:r w:rsidRPr="008F3A8F">
        <w:rPr>
          <w:rFonts w:ascii="Times New Roman" w:hAnsi="Times New Roman"/>
          <w:b/>
          <w:u w:val="single"/>
        </w:rPr>
        <w:t xml:space="preserve">Revisorssuppleant </w:t>
      </w:r>
    </w:p>
    <w:p w14:paraId="7C83DB0F" w14:textId="4020560C" w:rsidR="00EC5D5A" w:rsidRDefault="00EC5D5A" w:rsidP="00EC5D5A">
      <w:pPr>
        <w:pStyle w:val="text"/>
        <w:tabs>
          <w:tab w:val="left" w:pos="1985"/>
          <w:tab w:val="left" w:pos="3969"/>
        </w:tabs>
        <w:spacing w:before="0" w:beforeAutospacing="0" w:after="0" w:afterAutospacing="0"/>
        <w:ind w:left="1134" w:right="1128"/>
        <w:rPr>
          <w:color w:val="000000" w:themeColor="text1"/>
        </w:rPr>
      </w:pPr>
      <w:r w:rsidRPr="008F3A8F">
        <w:t>Anders Bager</w:t>
      </w:r>
      <w:r w:rsidRPr="008F3A8F">
        <w:tab/>
      </w:r>
      <w:r w:rsidRPr="008F3A8F">
        <w:tab/>
      </w:r>
      <w:r w:rsidRPr="008F3A8F">
        <w:tab/>
        <w:t>Omva</w:t>
      </w:r>
      <w:r>
        <w:t>l på 2 år</w:t>
      </w:r>
    </w:p>
    <w:p w14:paraId="569F1CF5" w14:textId="6E444061" w:rsidR="00EC5D5A" w:rsidRDefault="00EC5D5A" w:rsidP="00EC5D5A">
      <w:pPr>
        <w:pStyle w:val="text"/>
        <w:tabs>
          <w:tab w:val="left" w:pos="1985"/>
        </w:tabs>
        <w:spacing w:before="120" w:beforeAutospacing="0" w:after="120" w:afterAutospacing="0"/>
        <w:ind w:left="1134" w:right="1128"/>
        <w:rPr>
          <w:color w:val="000000" w:themeColor="text1"/>
        </w:rPr>
      </w:pPr>
      <w:r>
        <w:rPr>
          <w:color w:val="000000" w:themeColor="text1"/>
        </w:rPr>
        <w:t>Mötet beslöt med acklamation att välja de föreslagna till revisorer och revisorssuppleant.</w:t>
      </w:r>
    </w:p>
    <w:p w14:paraId="4B66B5CF" w14:textId="77777777" w:rsidR="00CF1CA0" w:rsidRDefault="00CF1CA0" w:rsidP="00EC5D5A">
      <w:pPr>
        <w:pStyle w:val="text"/>
        <w:tabs>
          <w:tab w:val="left" w:pos="1985"/>
        </w:tabs>
        <w:spacing w:before="120" w:beforeAutospacing="0" w:after="120" w:afterAutospacing="0"/>
        <w:ind w:left="1134" w:right="1128"/>
        <w:rPr>
          <w:color w:val="000000" w:themeColor="text1"/>
        </w:rPr>
      </w:pPr>
    </w:p>
    <w:p w14:paraId="7CBB0F1D" w14:textId="2535F6B4" w:rsidR="00353165" w:rsidRPr="00EC5D5A" w:rsidRDefault="00353165" w:rsidP="00F526B4">
      <w:pPr>
        <w:pStyle w:val="text"/>
        <w:tabs>
          <w:tab w:val="left" w:pos="1985"/>
        </w:tabs>
        <w:spacing w:before="120" w:beforeAutospacing="0" w:after="120" w:afterAutospacing="0"/>
        <w:ind w:left="1134" w:right="1128"/>
        <w:rPr>
          <w:b/>
          <w:bCs/>
        </w:rPr>
      </w:pPr>
      <w:r w:rsidRPr="00EC5D5A">
        <w:rPr>
          <w:b/>
          <w:bCs/>
          <w:color w:val="000000" w:themeColor="text1"/>
        </w:rPr>
        <w:lastRenderedPageBreak/>
        <w:t>§14</w:t>
      </w:r>
      <w:r w:rsidRPr="00EC5D5A">
        <w:rPr>
          <w:b/>
          <w:bCs/>
          <w:color w:val="000000" w:themeColor="text1"/>
        </w:rPr>
        <w:tab/>
      </w:r>
      <w:r w:rsidRPr="00EC5D5A">
        <w:rPr>
          <w:b/>
          <w:bCs/>
        </w:rPr>
        <w:t>Beslut angående ärenden som av styrelsen hänskjutits till representantskapsmötet.</w:t>
      </w:r>
    </w:p>
    <w:p w14:paraId="224610B7" w14:textId="3E59A7AE" w:rsidR="00EC5D5A" w:rsidRDefault="007D2B57" w:rsidP="00F526B4">
      <w:pPr>
        <w:pStyle w:val="text"/>
        <w:tabs>
          <w:tab w:val="left" w:pos="1985"/>
        </w:tabs>
        <w:spacing w:before="120" w:beforeAutospacing="0" w:after="120" w:afterAutospacing="0"/>
        <w:ind w:left="1134" w:right="1128"/>
      </w:pPr>
      <w:r>
        <w:t>Inga aktuella ärende fanns att avhandla.</w:t>
      </w:r>
    </w:p>
    <w:p w14:paraId="1082A41E" w14:textId="77777777" w:rsidR="00CF1CA0" w:rsidRDefault="00CF1CA0" w:rsidP="00F526B4">
      <w:pPr>
        <w:pStyle w:val="text"/>
        <w:tabs>
          <w:tab w:val="left" w:pos="1985"/>
        </w:tabs>
        <w:spacing w:before="120" w:beforeAutospacing="0" w:after="120" w:afterAutospacing="0"/>
        <w:ind w:left="1134" w:right="1128"/>
        <w:rPr>
          <w:color w:val="000000" w:themeColor="text1"/>
        </w:rPr>
      </w:pPr>
    </w:p>
    <w:p w14:paraId="20C2C579" w14:textId="7A7F803D" w:rsidR="00353165" w:rsidRPr="00EC5D5A" w:rsidRDefault="00353165" w:rsidP="00F526B4">
      <w:pPr>
        <w:pStyle w:val="text"/>
        <w:tabs>
          <w:tab w:val="left" w:pos="1985"/>
        </w:tabs>
        <w:spacing w:before="120" w:beforeAutospacing="0" w:after="120" w:afterAutospacing="0"/>
        <w:ind w:left="1134" w:right="1128"/>
        <w:rPr>
          <w:b/>
          <w:bCs/>
          <w:color w:val="000000" w:themeColor="text1"/>
        </w:rPr>
      </w:pPr>
      <w:r w:rsidRPr="00EC5D5A">
        <w:rPr>
          <w:b/>
          <w:bCs/>
          <w:color w:val="000000" w:themeColor="text1"/>
        </w:rPr>
        <w:t>§15</w:t>
      </w:r>
      <w:r w:rsidRPr="00EC5D5A">
        <w:rPr>
          <w:b/>
          <w:bCs/>
          <w:color w:val="000000" w:themeColor="text1"/>
        </w:rPr>
        <w:tab/>
        <w:t>Val av valberedning.</w:t>
      </w:r>
    </w:p>
    <w:p w14:paraId="1153322C" w14:textId="77777777" w:rsidR="00A1639A" w:rsidRDefault="00EC5D5A" w:rsidP="00F526B4">
      <w:pPr>
        <w:pStyle w:val="text"/>
        <w:tabs>
          <w:tab w:val="left" w:pos="1985"/>
        </w:tabs>
        <w:spacing w:before="120" w:beforeAutospacing="0" w:after="120" w:afterAutospacing="0"/>
        <w:ind w:left="1134" w:right="1128"/>
        <w:rPr>
          <w:color w:val="000000" w:themeColor="text1"/>
        </w:rPr>
      </w:pPr>
      <w:r>
        <w:rPr>
          <w:color w:val="000000" w:themeColor="text1"/>
        </w:rPr>
        <w:t>SMKR valberedning väljs enligt vad som anges i SMKR stadgar §9. Till ny ledamot och tillika sammankallande i valberedningen</w:t>
      </w:r>
      <w:r w:rsidR="00685CDC">
        <w:rPr>
          <w:color w:val="000000" w:themeColor="text1"/>
        </w:rPr>
        <w:t xml:space="preserve"> för 2 </w:t>
      </w:r>
      <w:r w:rsidR="00F83479">
        <w:rPr>
          <w:color w:val="000000" w:themeColor="text1"/>
        </w:rPr>
        <w:t>år, föreslogs</w:t>
      </w:r>
      <w:r>
        <w:rPr>
          <w:color w:val="000000" w:themeColor="text1"/>
        </w:rPr>
        <w:t xml:space="preserve"> Christer Olofsson. </w:t>
      </w:r>
    </w:p>
    <w:p w14:paraId="08678B68" w14:textId="3FB880D9" w:rsidR="00EC5D5A" w:rsidRDefault="00EC5D5A" w:rsidP="00F526B4">
      <w:pPr>
        <w:pStyle w:val="text"/>
        <w:tabs>
          <w:tab w:val="left" w:pos="1985"/>
        </w:tabs>
        <w:spacing w:before="120" w:beforeAutospacing="0" w:after="120" w:afterAutospacing="0"/>
        <w:ind w:left="1134" w:right="1128"/>
        <w:rPr>
          <w:color w:val="000000" w:themeColor="text1"/>
        </w:rPr>
      </w:pPr>
      <w:r>
        <w:rPr>
          <w:color w:val="000000" w:themeColor="text1"/>
        </w:rPr>
        <w:t>Mötet beslöt i enlighet med lämnat förslag.</w:t>
      </w:r>
    </w:p>
    <w:p w14:paraId="7E1D55B9" w14:textId="77777777" w:rsidR="00A1639A" w:rsidRDefault="00EC5D5A" w:rsidP="00F526B4">
      <w:pPr>
        <w:pStyle w:val="text"/>
        <w:tabs>
          <w:tab w:val="left" w:pos="1985"/>
        </w:tabs>
        <w:spacing w:before="120" w:beforeAutospacing="0" w:after="120" w:afterAutospacing="0"/>
        <w:ind w:left="1134" w:right="1128"/>
      </w:pPr>
      <w:r>
        <w:rPr>
          <w:color w:val="000000" w:themeColor="text1"/>
        </w:rPr>
        <w:t>Som ledamot av valberedningen</w:t>
      </w:r>
      <w:r w:rsidR="00685CDC">
        <w:rPr>
          <w:color w:val="000000" w:themeColor="text1"/>
        </w:rPr>
        <w:t xml:space="preserve"> för 2 år,</w:t>
      </w:r>
      <w:r>
        <w:rPr>
          <w:color w:val="000000" w:themeColor="text1"/>
        </w:rPr>
        <w:t xml:space="preserve"> förslogs </w:t>
      </w:r>
      <w:r>
        <w:t xml:space="preserve">Hans-Bertil Sinclair till omval. </w:t>
      </w:r>
    </w:p>
    <w:p w14:paraId="022EB7CD" w14:textId="466E8E1F" w:rsidR="00EC5D5A" w:rsidRDefault="00EC5D5A" w:rsidP="00F526B4">
      <w:pPr>
        <w:pStyle w:val="text"/>
        <w:tabs>
          <w:tab w:val="left" w:pos="1985"/>
        </w:tabs>
        <w:spacing w:before="120" w:beforeAutospacing="0" w:after="120" w:afterAutospacing="0"/>
        <w:ind w:left="1134" w:right="1128"/>
        <w:rPr>
          <w:color w:val="000000" w:themeColor="text1"/>
        </w:rPr>
      </w:pPr>
      <w:r>
        <w:rPr>
          <w:color w:val="000000" w:themeColor="text1"/>
        </w:rPr>
        <w:t>Mötet beslöt i enlighet med lämnat förslag.</w:t>
      </w:r>
    </w:p>
    <w:p w14:paraId="439B207A" w14:textId="77777777" w:rsidR="00CF1CA0" w:rsidRDefault="00CF1CA0" w:rsidP="00F526B4">
      <w:pPr>
        <w:pStyle w:val="text"/>
        <w:tabs>
          <w:tab w:val="left" w:pos="1985"/>
        </w:tabs>
        <w:spacing w:before="120" w:beforeAutospacing="0" w:after="120" w:afterAutospacing="0"/>
        <w:ind w:left="1134" w:right="1128"/>
        <w:rPr>
          <w:color w:val="000000" w:themeColor="text1"/>
        </w:rPr>
      </w:pPr>
    </w:p>
    <w:p w14:paraId="6B1E7976" w14:textId="0A087C33" w:rsidR="00353165" w:rsidRDefault="00353165" w:rsidP="00F526B4">
      <w:pPr>
        <w:pStyle w:val="text"/>
        <w:tabs>
          <w:tab w:val="left" w:pos="1985"/>
        </w:tabs>
        <w:spacing w:before="120" w:beforeAutospacing="0" w:after="120" w:afterAutospacing="0"/>
        <w:ind w:left="1134" w:right="1128"/>
        <w:rPr>
          <w:color w:val="000000" w:themeColor="text1"/>
        </w:rPr>
      </w:pPr>
      <w:r w:rsidRPr="00685CDC">
        <w:rPr>
          <w:b/>
          <w:bCs/>
          <w:color w:val="000000" w:themeColor="text1"/>
        </w:rPr>
        <w:t>§16</w:t>
      </w:r>
      <w:r w:rsidRPr="00685CDC">
        <w:rPr>
          <w:b/>
          <w:bCs/>
          <w:color w:val="000000" w:themeColor="text1"/>
        </w:rPr>
        <w:tab/>
        <w:t>Mötets avslutande.</w:t>
      </w:r>
      <w:r w:rsidRPr="00DF12AC">
        <w:rPr>
          <w:color w:val="000000" w:themeColor="text1"/>
        </w:rPr>
        <w:br/>
      </w:r>
      <w:r w:rsidR="00685CDC">
        <w:rPr>
          <w:color w:val="000000" w:themeColor="text1"/>
        </w:rPr>
        <w:t xml:space="preserve">Ordförande för mötet, Anders Emanuelson, tackade de närvarande delegaterna för ett väl genomfört representantskapsmöte och </w:t>
      </w:r>
      <w:r w:rsidR="00F83479">
        <w:rPr>
          <w:color w:val="000000" w:themeColor="text1"/>
        </w:rPr>
        <w:t>förklarade</w:t>
      </w:r>
      <w:r w:rsidR="00685CDC">
        <w:rPr>
          <w:color w:val="000000" w:themeColor="text1"/>
        </w:rPr>
        <w:t xml:space="preserve"> detsamma för avslutat. </w:t>
      </w:r>
    </w:p>
    <w:p w14:paraId="3B00858A" w14:textId="1E0FE111" w:rsidR="007D2B57" w:rsidRDefault="007D2B57" w:rsidP="00F526B4">
      <w:pPr>
        <w:pStyle w:val="text"/>
        <w:tabs>
          <w:tab w:val="left" w:pos="1985"/>
        </w:tabs>
        <w:spacing w:before="120" w:beforeAutospacing="0" w:after="120" w:afterAutospacing="0"/>
        <w:ind w:left="1134" w:right="1128"/>
        <w:rPr>
          <w:color w:val="000000" w:themeColor="text1"/>
        </w:rPr>
      </w:pPr>
    </w:p>
    <w:p w14:paraId="1A6E7FAB" w14:textId="77777777" w:rsidR="007D2B57" w:rsidRDefault="007D2B57" w:rsidP="007D2B57">
      <w:pPr>
        <w:tabs>
          <w:tab w:val="left" w:pos="1985"/>
        </w:tabs>
        <w:ind w:left="1134" w:right="1128"/>
        <w:rPr>
          <w:rFonts w:ascii="Times New Roman" w:hAnsi="Times New Roman" w:cs="Times New Roman"/>
        </w:rPr>
      </w:pPr>
    </w:p>
    <w:p w14:paraId="1C249219" w14:textId="77777777" w:rsidR="007D2B57" w:rsidRDefault="007D2B57" w:rsidP="007D2B57">
      <w:pPr>
        <w:tabs>
          <w:tab w:val="left" w:pos="1985"/>
        </w:tabs>
        <w:ind w:left="1134" w:right="1128"/>
        <w:rPr>
          <w:rFonts w:ascii="Times New Roman" w:hAnsi="Times New Roman" w:cs="Times New Roman"/>
        </w:rPr>
      </w:pPr>
      <w:r>
        <w:rPr>
          <w:rFonts w:ascii="Times New Roman" w:hAnsi="Times New Roman" w:cs="Times New Roman"/>
        </w:rPr>
        <w:t>Anders Emanuelson</w:t>
      </w:r>
    </w:p>
    <w:p w14:paraId="42058DCB" w14:textId="77777777" w:rsidR="007D2B57" w:rsidRDefault="007D2B57" w:rsidP="007D2B57">
      <w:pPr>
        <w:tabs>
          <w:tab w:val="left" w:pos="1985"/>
        </w:tabs>
        <w:ind w:left="1134" w:right="1128"/>
        <w:rPr>
          <w:rFonts w:ascii="Times New Roman" w:hAnsi="Times New Roman" w:cs="Times New Roman"/>
        </w:rPr>
      </w:pPr>
      <w:r>
        <w:rPr>
          <w:rFonts w:ascii="Times New Roman" w:hAnsi="Times New Roman" w:cs="Times New Roman"/>
        </w:rPr>
        <w:t>Mötesordförande</w:t>
      </w:r>
      <w:r>
        <w:rPr>
          <w:rFonts w:ascii="Times New Roman" w:hAnsi="Times New Roman" w:cs="Times New Roman"/>
        </w:rPr>
        <w:tab/>
      </w:r>
      <w:r>
        <w:rPr>
          <w:rFonts w:ascii="Times New Roman" w:hAnsi="Times New Roman" w:cs="Times New Roman"/>
        </w:rPr>
        <w:tab/>
        <w:t>Staffan Vestin</w:t>
      </w:r>
    </w:p>
    <w:p w14:paraId="6A1D6DE0" w14:textId="77777777" w:rsidR="007D2B57" w:rsidRDefault="007D2B57" w:rsidP="007D2B57">
      <w:pPr>
        <w:tabs>
          <w:tab w:val="left" w:pos="1985"/>
        </w:tabs>
        <w:ind w:left="1134" w:right="112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Mötessekreterare</w:t>
      </w:r>
    </w:p>
    <w:p w14:paraId="060D0F02" w14:textId="77777777" w:rsidR="007D2B57" w:rsidRDefault="007D2B57" w:rsidP="007D2B57">
      <w:pPr>
        <w:tabs>
          <w:tab w:val="left" w:pos="1985"/>
        </w:tabs>
        <w:ind w:left="1134" w:right="1128"/>
        <w:rPr>
          <w:rFonts w:ascii="Times New Roman" w:hAnsi="Times New Roman" w:cs="Times New Roman"/>
        </w:rPr>
      </w:pPr>
    </w:p>
    <w:p w14:paraId="3E057108" w14:textId="77777777" w:rsidR="007D2B57" w:rsidRDefault="007D2B57" w:rsidP="007D2B57">
      <w:pPr>
        <w:tabs>
          <w:tab w:val="left" w:pos="1985"/>
        </w:tabs>
        <w:ind w:left="1134" w:right="1128"/>
        <w:rPr>
          <w:rFonts w:ascii="Times New Roman" w:hAnsi="Times New Roman" w:cs="Times New Roman"/>
        </w:rPr>
      </w:pPr>
    </w:p>
    <w:p w14:paraId="71CE074F" w14:textId="77777777" w:rsidR="007D2B57" w:rsidRDefault="007D2B57" w:rsidP="007D2B57">
      <w:pPr>
        <w:tabs>
          <w:tab w:val="left" w:pos="1985"/>
        </w:tabs>
        <w:ind w:left="1134" w:right="1128"/>
        <w:rPr>
          <w:rFonts w:ascii="Times New Roman" w:hAnsi="Times New Roman" w:cs="Times New Roman"/>
        </w:rPr>
      </w:pPr>
    </w:p>
    <w:p w14:paraId="07FB65E0" w14:textId="77777777" w:rsidR="007D2B57" w:rsidRDefault="007D2B57" w:rsidP="007D2B57">
      <w:pPr>
        <w:tabs>
          <w:tab w:val="left" w:pos="1985"/>
        </w:tabs>
        <w:ind w:left="1134" w:right="1128"/>
        <w:rPr>
          <w:rFonts w:ascii="Times New Roman" w:hAnsi="Times New Roman" w:cs="Times New Roman"/>
        </w:rPr>
      </w:pPr>
    </w:p>
    <w:p w14:paraId="528005BC" w14:textId="77777777" w:rsidR="007D2B57" w:rsidRDefault="007D2B57" w:rsidP="007D2B57">
      <w:pPr>
        <w:tabs>
          <w:tab w:val="left" w:pos="1985"/>
        </w:tabs>
        <w:ind w:left="1134" w:right="1128"/>
        <w:rPr>
          <w:rFonts w:ascii="Times New Roman" w:hAnsi="Times New Roman" w:cs="Times New Roman"/>
        </w:rPr>
      </w:pPr>
      <w:r>
        <w:rPr>
          <w:rFonts w:ascii="Times New Roman" w:hAnsi="Times New Roman" w:cs="Times New Roman"/>
        </w:rPr>
        <w:t>Jan Nilsson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Krister Hansén</w:t>
      </w:r>
    </w:p>
    <w:p w14:paraId="1468E274" w14:textId="77777777" w:rsidR="007D2B57" w:rsidRPr="00127618" w:rsidRDefault="007D2B57" w:rsidP="007D2B57">
      <w:pPr>
        <w:tabs>
          <w:tab w:val="left" w:pos="1985"/>
        </w:tabs>
        <w:ind w:left="1134" w:right="1128"/>
        <w:rPr>
          <w:rFonts w:ascii="Times New Roman" w:hAnsi="Times New Roman" w:cs="Times New Roman"/>
        </w:rPr>
      </w:pPr>
      <w:r>
        <w:rPr>
          <w:rFonts w:ascii="Times New Roman" w:hAnsi="Times New Roman" w:cs="Times New Roman"/>
        </w:rPr>
        <w:t>Justeringsman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Justeringsman</w:t>
      </w:r>
    </w:p>
    <w:p w14:paraId="492832C0"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12AE9385"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0C4CD9D7"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6FA893E5"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4C7A205B"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7612E83C"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76996E6F"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4EB0069E"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1C469CF8" w14:textId="77777777" w:rsidR="00F64424" w:rsidRDefault="00F64424" w:rsidP="00F526B4">
      <w:pPr>
        <w:pStyle w:val="text"/>
        <w:tabs>
          <w:tab w:val="left" w:pos="1985"/>
        </w:tabs>
        <w:spacing w:before="120" w:beforeAutospacing="0" w:after="120" w:afterAutospacing="0"/>
        <w:ind w:left="1134" w:right="1128"/>
        <w:rPr>
          <w:color w:val="000000" w:themeColor="text1"/>
        </w:rPr>
      </w:pPr>
    </w:p>
    <w:p w14:paraId="12BC6422" w14:textId="4DD8F108" w:rsidR="00685CDC" w:rsidRDefault="00685CDC" w:rsidP="00F526B4">
      <w:pPr>
        <w:pStyle w:val="text"/>
        <w:tabs>
          <w:tab w:val="left" w:pos="1985"/>
        </w:tabs>
        <w:spacing w:before="120" w:beforeAutospacing="0" w:after="120" w:afterAutospacing="0"/>
        <w:ind w:left="1134" w:right="1128"/>
        <w:rPr>
          <w:color w:val="000000" w:themeColor="text1"/>
        </w:rPr>
      </w:pPr>
      <w:r>
        <w:rPr>
          <w:color w:val="000000" w:themeColor="text1"/>
        </w:rPr>
        <w:lastRenderedPageBreak/>
        <w:t>Efter mötet genomfördes en utdelning av utmärkelser enligt följande:</w:t>
      </w:r>
    </w:p>
    <w:p w14:paraId="4E0E19B9" w14:textId="77777777" w:rsidR="00685CDC" w:rsidRPr="001E7F4D" w:rsidRDefault="00685CDC" w:rsidP="00F526B4">
      <w:pPr>
        <w:pStyle w:val="text"/>
        <w:tabs>
          <w:tab w:val="left" w:pos="1985"/>
        </w:tabs>
        <w:spacing w:before="120" w:beforeAutospacing="0" w:after="120" w:afterAutospacing="0"/>
        <w:ind w:left="1134" w:right="1128"/>
        <w:rPr>
          <w:color w:val="000000" w:themeColor="text1"/>
        </w:rPr>
      </w:pPr>
    </w:p>
    <w:tbl>
      <w:tblPr>
        <w:tblStyle w:val="Rutntstabell4dekorfrg1"/>
        <w:tblW w:w="9067" w:type="dxa"/>
        <w:tblLook w:val="04A0" w:firstRow="1" w:lastRow="0" w:firstColumn="1" w:lastColumn="0" w:noHBand="0" w:noVBand="1"/>
      </w:tblPr>
      <w:tblGrid>
        <w:gridCol w:w="2639"/>
        <w:gridCol w:w="3168"/>
        <w:gridCol w:w="3260"/>
      </w:tblGrid>
      <w:tr w:rsidR="00685CDC" w14:paraId="60B899E9" w14:textId="77777777" w:rsidTr="00685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1BABCE70" w14:textId="7FFFF2A8" w:rsidR="00685CDC" w:rsidRDefault="00685CDC" w:rsidP="00685CDC">
            <w:pPr>
              <w:ind w:right="14"/>
              <w:rPr>
                <w:rFonts w:ascii="Times New Roman" w:hAnsi="Times New Roman" w:cs="Times New Roman"/>
              </w:rPr>
            </w:pPr>
            <w:r>
              <w:rPr>
                <w:rFonts w:ascii="Times New Roman" w:hAnsi="Times New Roman" w:cs="Times New Roman"/>
              </w:rPr>
              <w:t>Namn</w:t>
            </w:r>
          </w:p>
        </w:tc>
        <w:tc>
          <w:tcPr>
            <w:tcW w:w="3168" w:type="dxa"/>
          </w:tcPr>
          <w:p w14:paraId="291B6C2A" w14:textId="763E3681" w:rsidR="00685CDC" w:rsidRDefault="00685CDC" w:rsidP="00685CDC">
            <w:pPr>
              <w:ind w:right="-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Befattning</w:t>
            </w:r>
          </w:p>
        </w:tc>
        <w:tc>
          <w:tcPr>
            <w:tcW w:w="3260" w:type="dxa"/>
          </w:tcPr>
          <w:p w14:paraId="1C115A0E" w14:textId="4A356B4A" w:rsidR="00685CDC" w:rsidRDefault="00685CDC" w:rsidP="00685CDC">
            <w:pPr>
              <w:ind w:right="2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Utmärkelse</w:t>
            </w:r>
          </w:p>
        </w:tc>
      </w:tr>
      <w:tr w:rsidR="00685CDC" w14:paraId="5F32A404" w14:textId="77777777" w:rsidTr="0068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24F55CC8" w14:textId="7A435AA1" w:rsidR="00685CDC" w:rsidRDefault="00685CDC" w:rsidP="00685CDC">
            <w:pPr>
              <w:ind w:right="14"/>
              <w:rPr>
                <w:rFonts w:ascii="Times New Roman" w:hAnsi="Times New Roman" w:cs="Times New Roman"/>
              </w:rPr>
            </w:pPr>
            <w:r>
              <w:rPr>
                <w:rFonts w:ascii="Times New Roman" w:hAnsi="Times New Roman" w:cs="Times New Roman"/>
              </w:rPr>
              <w:t xml:space="preserve">Andersson, Göran </w:t>
            </w:r>
          </w:p>
        </w:tc>
        <w:tc>
          <w:tcPr>
            <w:tcW w:w="3168" w:type="dxa"/>
          </w:tcPr>
          <w:p w14:paraId="73F53607" w14:textId="3E783056" w:rsidR="00685CDC" w:rsidRDefault="00685CDC" w:rsidP="00685CDC">
            <w:pPr>
              <w:ind w:right="-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Avgående företrädare för Region Bergslagen</w:t>
            </w:r>
          </w:p>
        </w:tc>
        <w:tc>
          <w:tcPr>
            <w:tcW w:w="3260" w:type="dxa"/>
          </w:tcPr>
          <w:p w14:paraId="21268E6D" w14:textId="1E4395DB" w:rsidR="00685CDC" w:rsidRDefault="00685CDC" w:rsidP="00685CDC">
            <w:pPr>
              <w:ind w:right="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guld</w:t>
            </w:r>
          </w:p>
        </w:tc>
      </w:tr>
      <w:tr w:rsidR="00685CDC" w14:paraId="200058B7" w14:textId="77777777" w:rsidTr="00685CDC">
        <w:tc>
          <w:tcPr>
            <w:cnfStyle w:val="001000000000" w:firstRow="0" w:lastRow="0" w:firstColumn="1" w:lastColumn="0" w:oddVBand="0" w:evenVBand="0" w:oddHBand="0" w:evenHBand="0" w:firstRowFirstColumn="0" w:firstRowLastColumn="0" w:lastRowFirstColumn="0" w:lastRowLastColumn="0"/>
            <w:tcW w:w="2639" w:type="dxa"/>
          </w:tcPr>
          <w:p w14:paraId="34CB250A" w14:textId="2623C5D5" w:rsidR="00685CDC" w:rsidRDefault="00685CDC" w:rsidP="00685CDC">
            <w:pPr>
              <w:ind w:right="14"/>
              <w:rPr>
                <w:rFonts w:ascii="Times New Roman" w:hAnsi="Times New Roman" w:cs="Times New Roman"/>
              </w:rPr>
            </w:pPr>
            <w:r>
              <w:rPr>
                <w:rFonts w:ascii="Times New Roman" w:hAnsi="Times New Roman" w:cs="Times New Roman"/>
              </w:rPr>
              <w:t>Braunstein, Christian</w:t>
            </w:r>
          </w:p>
        </w:tc>
        <w:tc>
          <w:tcPr>
            <w:tcW w:w="3168" w:type="dxa"/>
          </w:tcPr>
          <w:p w14:paraId="7058C693" w14:textId="67745DA6" w:rsidR="00685CDC" w:rsidRDefault="00685CDC" w:rsidP="00685CDC">
            <w:pPr>
              <w:ind w:right="-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Avgående ordförande i SvMM</w:t>
            </w:r>
          </w:p>
        </w:tc>
        <w:tc>
          <w:tcPr>
            <w:tcW w:w="3260" w:type="dxa"/>
          </w:tcPr>
          <w:p w14:paraId="18C6DC5B" w14:textId="67C98A53" w:rsidR="00685CDC" w:rsidRDefault="00685CDC" w:rsidP="00685CDC">
            <w:pPr>
              <w:ind w:right="2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guld</w:t>
            </w:r>
          </w:p>
        </w:tc>
      </w:tr>
      <w:tr w:rsidR="00685CDC" w14:paraId="50E50BF8" w14:textId="77777777" w:rsidTr="0068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244640AF" w14:textId="406B8C2E" w:rsidR="00685CDC" w:rsidRDefault="00685CDC" w:rsidP="00685CDC">
            <w:pPr>
              <w:ind w:right="14"/>
              <w:rPr>
                <w:rFonts w:ascii="Times New Roman" w:hAnsi="Times New Roman" w:cs="Times New Roman"/>
              </w:rPr>
            </w:pPr>
            <w:r>
              <w:rPr>
                <w:rFonts w:ascii="Times New Roman" w:hAnsi="Times New Roman" w:cs="Times New Roman"/>
              </w:rPr>
              <w:t>Ericsson, Thomas</w:t>
            </w:r>
          </w:p>
        </w:tc>
        <w:tc>
          <w:tcPr>
            <w:tcW w:w="3168" w:type="dxa"/>
          </w:tcPr>
          <w:p w14:paraId="362C4939" w14:textId="1D0724DB" w:rsidR="00685CDC" w:rsidRDefault="00685CDC" w:rsidP="00685CDC">
            <w:pPr>
              <w:ind w:right="-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CDC">
              <w:rPr>
                <w:rFonts w:ascii="Times New Roman" w:hAnsi="Times New Roman" w:cs="Times New Roman"/>
              </w:rPr>
              <w:t>F 14, Flotti</w:t>
            </w:r>
            <w:r>
              <w:rPr>
                <w:rFonts w:ascii="Times New Roman" w:hAnsi="Times New Roman" w:cs="Times New Roman"/>
              </w:rPr>
              <w:t>l</w:t>
            </w:r>
            <w:r w:rsidRPr="00685CDC">
              <w:rPr>
                <w:rFonts w:ascii="Times New Roman" w:hAnsi="Times New Roman" w:cs="Times New Roman"/>
              </w:rPr>
              <w:t>jområdets Kamrat- och Veteranförening</w:t>
            </w:r>
          </w:p>
        </w:tc>
        <w:tc>
          <w:tcPr>
            <w:tcW w:w="3260" w:type="dxa"/>
          </w:tcPr>
          <w:p w14:paraId="5C01ECC4" w14:textId="361D94B0" w:rsidR="00685CDC" w:rsidRDefault="00685CDC" w:rsidP="00685CDC">
            <w:pPr>
              <w:ind w:right="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guld</w:t>
            </w:r>
          </w:p>
        </w:tc>
      </w:tr>
      <w:tr w:rsidR="00685CDC" w14:paraId="72E8C4C4" w14:textId="77777777" w:rsidTr="00685CDC">
        <w:tc>
          <w:tcPr>
            <w:cnfStyle w:val="001000000000" w:firstRow="0" w:lastRow="0" w:firstColumn="1" w:lastColumn="0" w:oddVBand="0" w:evenVBand="0" w:oddHBand="0" w:evenHBand="0" w:firstRowFirstColumn="0" w:firstRowLastColumn="0" w:lastRowFirstColumn="0" w:lastRowLastColumn="0"/>
            <w:tcW w:w="2639" w:type="dxa"/>
          </w:tcPr>
          <w:p w14:paraId="48582D29" w14:textId="6262F6D2" w:rsidR="00685CDC" w:rsidRDefault="00685CDC" w:rsidP="00685CDC">
            <w:pPr>
              <w:ind w:right="14"/>
              <w:rPr>
                <w:rFonts w:ascii="Times New Roman" w:hAnsi="Times New Roman" w:cs="Times New Roman"/>
              </w:rPr>
            </w:pPr>
            <w:r>
              <w:rPr>
                <w:rFonts w:ascii="Times New Roman" w:hAnsi="Times New Roman" w:cs="Times New Roman"/>
              </w:rPr>
              <w:t>Hansson, Hans</w:t>
            </w:r>
          </w:p>
        </w:tc>
        <w:tc>
          <w:tcPr>
            <w:tcW w:w="3168" w:type="dxa"/>
          </w:tcPr>
          <w:p w14:paraId="79C95F13" w14:textId="6B4541C4" w:rsidR="00685CDC" w:rsidRDefault="00685CDC" w:rsidP="00685CDC">
            <w:pPr>
              <w:ind w:right="-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Ordförande i </w:t>
            </w:r>
            <w:r w:rsidRPr="00685CDC">
              <w:rPr>
                <w:rFonts w:ascii="Times New Roman" w:hAnsi="Times New Roman" w:cs="Times New Roman"/>
              </w:rPr>
              <w:t>F 14, Flotti</w:t>
            </w:r>
            <w:r>
              <w:rPr>
                <w:rFonts w:ascii="Times New Roman" w:hAnsi="Times New Roman" w:cs="Times New Roman"/>
              </w:rPr>
              <w:t>l</w:t>
            </w:r>
            <w:r w:rsidRPr="00685CDC">
              <w:rPr>
                <w:rFonts w:ascii="Times New Roman" w:hAnsi="Times New Roman" w:cs="Times New Roman"/>
              </w:rPr>
              <w:t>jområdets Kamrat- och Veteranförening</w:t>
            </w:r>
          </w:p>
        </w:tc>
        <w:tc>
          <w:tcPr>
            <w:tcW w:w="3260" w:type="dxa"/>
          </w:tcPr>
          <w:p w14:paraId="3D514C4C" w14:textId="2F5320E0" w:rsidR="00685CDC" w:rsidRDefault="00685CDC" w:rsidP="00685CDC">
            <w:pPr>
              <w:ind w:right="2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guld</w:t>
            </w:r>
          </w:p>
        </w:tc>
      </w:tr>
      <w:tr w:rsidR="00685CDC" w14:paraId="06EFBC87" w14:textId="77777777" w:rsidTr="0068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66D18624" w14:textId="33D7079F" w:rsidR="00685CDC" w:rsidRDefault="00685CDC" w:rsidP="00685CDC">
            <w:pPr>
              <w:ind w:right="14"/>
              <w:rPr>
                <w:rFonts w:ascii="Times New Roman" w:hAnsi="Times New Roman" w:cs="Times New Roman"/>
              </w:rPr>
            </w:pPr>
            <w:r>
              <w:rPr>
                <w:rFonts w:ascii="Times New Roman" w:hAnsi="Times New Roman" w:cs="Times New Roman"/>
              </w:rPr>
              <w:t>Ohlsén, Gunnar</w:t>
            </w:r>
          </w:p>
        </w:tc>
        <w:tc>
          <w:tcPr>
            <w:tcW w:w="3168" w:type="dxa"/>
          </w:tcPr>
          <w:p w14:paraId="0F14057F" w14:textId="1F2AAF00" w:rsidR="00685CDC" w:rsidRDefault="00685CDC" w:rsidP="00685CDC">
            <w:pPr>
              <w:ind w:right="-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Avgående företrädare för Region Väst</w:t>
            </w:r>
          </w:p>
        </w:tc>
        <w:tc>
          <w:tcPr>
            <w:tcW w:w="3260" w:type="dxa"/>
          </w:tcPr>
          <w:p w14:paraId="0E239AA1" w14:textId="3E9A332F" w:rsidR="00685CDC" w:rsidRDefault="00685CDC" w:rsidP="00685CDC">
            <w:pPr>
              <w:ind w:right="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SMKR sköld med silverplakett</w:t>
            </w:r>
          </w:p>
        </w:tc>
      </w:tr>
      <w:tr w:rsidR="00685CDC" w14:paraId="61F14DDB" w14:textId="77777777" w:rsidTr="00685CDC">
        <w:tc>
          <w:tcPr>
            <w:cnfStyle w:val="001000000000" w:firstRow="0" w:lastRow="0" w:firstColumn="1" w:lastColumn="0" w:oddVBand="0" w:evenVBand="0" w:oddHBand="0" w:evenHBand="0" w:firstRowFirstColumn="0" w:firstRowLastColumn="0" w:lastRowFirstColumn="0" w:lastRowLastColumn="0"/>
            <w:tcW w:w="2639" w:type="dxa"/>
          </w:tcPr>
          <w:p w14:paraId="362036B3" w14:textId="1685BBC6" w:rsidR="00685CDC" w:rsidRDefault="00685CDC" w:rsidP="00685CDC">
            <w:pPr>
              <w:ind w:right="14"/>
              <w:rPr>
                <w:rFonts w:ascii="Times New Roman" w:hAnsi="Times New Roman" w:cs="Times New Roman"/>
              </w:rPr>
            </w:pPr>
            <w:r>
              <w:rPr>
                <w:rFonts w:ascii="Times New Roman" w:hAnsi="Times New Roman" w:cs="Times New Roman"/>
              </w:rPr>
              <w:t>Stenberg, Jonny</w:t>
            </w:r>
          </w:p>
        </w:tc>
        <w:tc>
          <w:tcPr>
            <w:tcW w:w="3168" w:type="dxa"/>
          </w:tcPr>
          <w:p w14:paraId="0CDF3896" w14:textId="1591BAB8" w:rsidR="00685CDC" w:rsidRDefault="00685CDC" w:rsidP="00685CDC">
            <w:pPr>
              <w:ind w:right="-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Lv6 kamratförening i Göteborg</w:t>
            </w:r>
          </w:p>
        </w:tc>
        <w:tc>
          <w:tcPr>
            <w:tcW w:w="3260" w:type="dxa"/>
          </w:tcPr>
          <w:p w14:paraId="6A8A97E0" w14:textId="76028729" w:rsidR="00685CDC" w:rsidRDefault="00685CDC" w:rsidP="00685CDC">
            <w:pPr>
              <w:ind w:right="2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guld</w:t>
            </w:r>
          </w:p>
        </w:tc>
      </w:tr>
      <w:tr w:rsidR="00685CDC" w14:paraId="58049DB3" w14:textId="77777777" w:rsidTr="0068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0144B077" w14:textId="31A41A00" w:rsidR="00685CDC" w:rsidRDefault="00685CDC" w:rsidP="00685CDC">
            <w:pPr>
              <w:ind w:right="14"/>
              <w:rPr>
                <w:rFonts w:ascii="Times New Roman" w:hAnsi="Times New Roman" w:cs="Times New Roman"/>
              </w:rPr>
            </w:pPr>
            <w:r>
              <w:rPr>
                <w:rFonts w:ascii="Times New Roman" w:hAnsi="Times New Roman" w:cs="Times New Roman"/>
              </w:rPr>
              <w:t>Westergren, Per-Olof</w:t>
            </w:r>
          </w:p>
        </w:tc>
        <w:tc>
          <w:tcPr>
            <w:tcW w:w="3168" w:type="dxa"/>
          </w:tcPr>
          <w:p w14:paraId="433279E8" w14:textId="35FA396B" w:rsidR="00685CDC" w:rsidRDefault="00685CDC" w:rsidP="00685CDC">
            <w:pPr>
              <w:ind w:right="-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Avgående sammankallande i SMKR valberedning</w:t>
            </w:r>
          </w:p>
        </w:tc>
        <w:tc>
          <w:tcPr>
            <w:tcW w:w="3260" w:type="dxa"/>
          </w:tcPr>
          <w:p w14:paraId="027B875D" w14:textId="7FEA0A06" w:rsidR="00685CDC" w:rsidRDefault="007D2B57" w:rsidP="00685CDC">
            <w:pPr>
              <w:ind w:right="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SMKR sköld med silverplakett</w:t>
            </w:r>
          </w:p>
        </w:tc>
      </w:tr>
      <w:tr w:rsidR="00685CDC" w14:paraId="15BA9849" w14:textId="77777777" w:rsidTr="00685CDC">
        <w:tc>
          <w:tcPr>
            <w:cnfStyle w:val="001000000000" w:firstRow="0" w:lastRow="0" w:firstColumn="1" w:lastColumn="0" w:oddVBand="0" w:evenVBand="0" w:oddHBand="0" w:evenHBand="0" w:firstRowFirstColumn="0" w:firstRowLastColumn="0" w:lastRowFirstColumn="0" w:lastRowLastColumn="0"/>
            <w:tcW w:w="2639" w:type="dxa"/>
          </w:tcPr>
          <w:p w14:paraId="4422CE98" w14:textId="4187041D" w:rsidR="00685CDC" w:rsidRDefault="00685CDC" w:rsidP="00685CDC">
            <w:pPr>
              <w:rPr>
                <w:rFonts w:ascii="Times New Roman" w:hAnsi="Times New Roman" w:cs="Times New Roman"/>
              </w:rPr>
            </w:pPr>
            <w:r>
              <w:rPr>
                <w:rFonts w:ascii="Times New Roman" w:hAnsi="Times New Roman" w:cs="Times New Roman"/>
              </w:rPr>
              <w:t>Ardefors, Johan</w:t>
            </w:r>
          </w:p>
        </w:tc>
        <w:tc>
          <w:tcPr>
            <w:tcW w:w="3168" w:type="dxa"/>
          </w:tcPr>
          <w:p w14:paraId="065C83A6" w14:textId="12AC3203" w:rsidR="00685CDC" w:rsidRDefault="00685CDC" w:rsidP="00685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Ny företrädare för Region Bergslagen</w:t>
            </w:r>
          </w:p>
        </w:tc>
        <w:tc>
          <w:tcPr>
            <w:tcW w:w="3260" w:type="dxa"/>
          </w:tcPr>
          <w:p w14:paraId="26333665" w14:textId="55720A50" w:rsidR="00685CDC" w:rsidRDefault="00685CDC" w:rsidP="00685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brons</w:t>
            </w:r>
          </w:p>
        </w:tc>
      </w:tr>
      <w:tr w:rsidR="00685CDC" w14:paraId="60270024" w14:textId="77777777" w:rsidTr="0068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081A6A91" w14:textId="60B04715" w:rsidR="00685CDC" w:rsidRDefault="00685CDC" w:rsidP="00685CDC">
            <w:pPr>
              <w:rPr>
                <w:rFonts w:ascii="Times New Roman" w:hAnsi="Times New Roman" w:cs="Times New Roman"/>
              </w:rPr>
            </w:pPr>
            <w:r>
              <w:rPr>
                <w:rFonts w:ascii="Times New Roman" w:hAnsi="Times New Roman" w:cs="Times New Roman"/>
              </w:rPr>
              <w:t>Malmkvist, Torbjörn</w:t>
            </w:r>
          </w:p>
        </w:tc>
        <w:tc>
          <w:tcPr>
            <w:tcW w:w="3168" w:type="dxa"/>
          </w:tcPr>
          <w:p w14:paraId="7876E150" w14:textId="7F89972E" w:rsidR="00685CDC" w:rsidRDefault="00685CDC" w:rsidP="00685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Ny företrädare för Region Väst</w:t>
            </w:r>
          </w:p>
        </w:tc>
        <w:tc>
          <w:tcPr>
            <w:tcW w:w="3260" w:type="dxa"/>
          </w:tcPr>
          <w:p w14:paraId="03AEB373" w14:textId="3F350940" w:rsidR="00685CDC" w:rsidRDefault="00685CDC" w:rsidP="00685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brons</w:t>
            </w:r>
          </w:p>
        </w:tc>
      </w:tr>
      <w:tr w:rsidR="00685CDC" w14:paraId="4B61A534" w14:textId="77777777" w:rsidTr="00685CDC">
        <w:tc>
          <w:tcPr>
            <w:cnfStyle w:val="001000000000" w:firstRow="0" w:lastRow="0" w:firstColumn="1" w:lastColumn="0" w:oddVBand="0" w:evenVBand="0" w:oddHBand="0" w:evenHBand="0" w:firstRowFirstColumn="0" w:firstRowLastColumn="0" w:lastRowFirstColumn="0" w:lastRowLastColumn="0"/>
            <w:tcW w:w="2639" w:type="dxa"/>
          </w:tcPr>
          <w:p w14:paraId="287DE7D3" w14:textId="7170BA28" w:rsidR="00685CDC" w:rsidRDefault="00685CDC" w:rsidP="00685CDC">
            <w:pPr>
              <w:rPr>
                <w:rFonts w:ascii="Times New Roman" w:hAnsi="Times New Roman" w:cs="Times New Roman"/>
              </w:rPr>
            </w:pPr>
            <w:r>
              <w:rPr>
                <w:rFonts w:ascii="Times New Roman" w:hAnsi="Times New Roman" w:cs="Times New Roman"/>
              </w:rPr>
              <w:t>Permerud, Lars-Åke</w:t>
            </w:r>
          </w:p>
        </w:tc>
        <w:tc>
          <w:tcPr>
            <w:tcW w:w="3168" w:type="dxa"/>
          </w:tcPr>
          <w:p w14:paraId="01335842" w14:textId="474680E4" w:rsidR="00685CDC" w:rsidRDefault="00685CDC" w:rsidP="00685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Företrädare Region Gotland</w:t>
            </w:r>
          </w:p>
        </w:tc>
        <w:tc>
          <w:tcPr>
            <w:tcW w:w="3260" w:type="dxa"/>
          </w:tcPr>
          <w:p w14:paraId="29CD7DD9" w14:textId="1C7F19F9" w:rsidR="00685CDC" w:rsidRDefault="00685CDC" w:rsidP="00685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SMKR förtjänstmedalj i brons</w:t>
            </w:r>
          </w:p>
        </w:tc>
      </w:tr>
    </w:tbl>
    <w:p w14:paraId="0FECF495" w14:textId="76CB79E0" w:rsidR="00353165" w:rsidRDefault="00353165" w:rsidP="00353165">
      <w:pPr>
        <w:tabs>
          <w:tab w:val="left" w:pos="1985"/>
        </w:tabs>
        <w:ind w:left="1134" w:right="1128"/>
        <w:rPr>
          <w:rFonts w:ascii="Times New Roman" w:hAnsi="Times New Roman" w:cs="Times New Roman"/>
        </w:rPr>
      </w:pPr>
    </w:p>
    <w:p w14:paraId="770F786A" w14:textId="278B6608" w:rsidR="00685CDC" w:rsidRDefault="00685CDC" w:rsidP="00353165">
      <w:pPr>
        <w:tabs>
          <w:tab w:val="left" w:pos="1985"/>
        </w:tabs>
        <w:ind w:left="1134" w:right="1128"/>
        <w:rPr>
          <w:rFonts w:ascii="Times New Roman" w:hAnsi="Times New Roman" w:cs="Times New Roman"/>
        </w:rPr>
      </w:pPr>
    </w:p>
    <w:p w14:paraId="29D60D8F" w14:textId="13D2F9D3" w:rsidR="00685CDC" w:rsidRDefault="00685CDC" w:rsidP="00353165">
      <w:pPr>
        <w:tabs>
          <w:tab w:val="left" w:pos="1985"/>
        </w:tabs>
        <w:ind w:left="1134" w:right="1128"/>
        <w:rPr>
          <w:rFonts w:ascii="Times New Roman" w:hAnsi="Times New Roman" w:cs="Times New Roman"/>
        </w:rPr>
      </w:pPr>
    </w:p>
    <w:p w14:paraId="1FC6C316" w14:textId="2C2E357C" w:rsidR="00685CDC" w:rsidRDefault="00685CDC" w:rsidP="00353165">
      <w:pPr>
        <w:tabs>
          <w:tab w:val="left" w:pos="1985"/>
        </w:tabs>
        <w:ind w:left="1134" w:right="1128"/>
        <w:rPr>
          <w:rFonts w:ascii="Times New Roman" w:hAnsi="Times New Roman" w:cs="Times New Roman"/>
        </w:rPr>
      </w:pPr>
    </w:p>
    <w:p w14:paraId="03C6B117" w14:textId="78846710" w:rsidR="007D2B57" w:rsidRDefault="007D2B57" w:rsidP="00353165">
      <w:pPr>
        <w:tabs>
          <w:tab w:val="left" w:pos="1985"/>
        </w:tabs>
        <w:ind w:left="1134" w:right="1128"/>
        <w:rPr>
          <w:rFonts w:ascii="Times New Roman" w:hAnsi="Times New Roman" w:cs="Times New Roman"/>
        </w:rPr>
      </w:pPr>
    </w:p>
    <w:p w14:paraId="0A72DB5C" w14:textId="7356065A" w:rsidR="007D2B57" w:rsidRDefault="007D2B57" w:rsidP="00353165">
      <w:pPr>
        <w:tabs>
          <w:tab w:val="left" w:pos="1985"/>
        </w:tabs>
        <w:ind w:left="1134" w:right="1128"/>
        <w:rPr>
          <w:rFonts w:ascii="Times New Roman" w:hAnsi="Times New Roman" w:cs="Times New Roman"/>
        </w:rPr>
      </w:pPr>
    </w:p>
    <w:p w14:paraId="463E91CC" w14:textId="696C168C" w:rsidR="007D2B57" w:rsidRDefault="007D2B57" w:rsidP="00353165">
      <w:pPr>
        <w:tabs>
          <w:tab w:val="left" w:pos="1985"/>
        </w:tabs>
        <w:ind w:left="1134" w:right="1128"/>
        <w:rPr>
          <w:rFonts w:ascii="Times New Roman" w:hAnsi="Times New Roman" w:cs="Times New Roman"/>
        </w:rPr>
      </w:pPr>
    </w:p>
    <w:p w14:paraId="72A9F816" w14:textId="7D9F4E2A" w:rsidR="007D2B57" w:rsidRDefault="007D2B57" w:rsidP="00353165">
      <w:pPr>
        <w:tabs>
          <w:tab w:val="left" w:pos="1985"/>
        </w:tabs>
        <w:ind w:left="1134" w:right="1128"/>
        <w:rPr>
          <w:rFonts w:ascii="Times New Roman" w:hAnsi="Times New Roman" w:cs="Times New Roman"/>
        </w:rPr>
      </w:pPr>
    </w:p>
    <w:p w14:paraId="638689EE" w14:textId="3B666639" w:rsidR="007D2B57" w:rsidRDefault="007D2B57" w:rsidP="00353165">
      <w:pPr>
        <w:tabs>
          <w:tab w:val="left" w:pos="1985"/>
        </w:tabs>
        <w:ind w:left="1134" w:right="1128"/>
        <w:rPr>
          <w:rFonts w:ascii="Times New Roman" w:hAnsi="Times New Roman" w:cs="Times New Roman"/>
        </w:rPr>
      </w:pPr>
    </w:p>
    <w:p w14:paraId="626C6EB9" w14:textId="74E09D20" w:rsidR="007D2B57" w:rsidRDefault="007D2B57" w:rsidP="00353165">
      <w:pPr>
        <w:tabs>
          <w:tab w:val="left" w:pos="1985"/>
        </w:tabs>
        <w:ind w:left="1134" w:right="1128"/>
        <w:rPr>
          <w:rFonts w:ascii="Times New Roman" w:hAnsi="Times New Roman" w:cs="Times New Roman"/>
        </w:rPr>
      </w:pPr>
    </w:p>
    <w:p w14:paraId="67F8C05F" w14:textId="4CF8DE25" w:rsidR="007D2B57" w:rsidRDefault="007D2B57" w:rsidP="00353165">
      <w:pPr>
        <w:tabs>
          <w:tab w:val="left" w:pos="1985"/>
        </w:tabs>
        <w:ind w:left="1134" w:right="1128"/>
        <w:rPr>
          <w:rFonts w:ascii="Times New Roman" w:hAnsi="Times New Roman" w:cs="Times New Roman"/>
        </w:rPr>
      </w:pPr>
    </w:p>
    <w:p w14:paraId="026EFEEC" w14:textId="7736502A" w:rsidR="007D2B57" w:rsidRDefault="007D2B57" w:rsidP="00353165">
      <w:pPr>
        <w:tabs>
          <w:tab w:val="left" w:pos="1985"/>
        </w:tabs>
        <w:ind w:left="1134" w:right="1128"/>
        <w:rPr>
          <w:rFonts w:ascii="Times New Roman" w:hAnsi="Times New Roman" w:cs="Times New Roman"/>
        </w:rPr>
      </w:pPr>
    </w:p>
    <w:p w14:paraId="79AE5072" w14:textId="2F5119A1" w:rsidR="007D2B57" w:rsidRDefault="007D2B57" w:rsidP="00353165">
      <w:pPr>
        <w:tabs>
          <w:tab w:val="left" w:pos="1985"/>
        </w:tabs>
        <w:ind w:left="1134" w:right="1128"/>
        <w:rPr>
          <w:rFonts w:ascii="Times New Roman" w:hAnsi="Times New Roman" w:cs="Times New Roman"/>
        </w:rPr>
      </w:pPr>
    </w:p>
    <w:p w14:paraId="555104D6" w14:textId="20336D4C" w:rsidR="007D2B57" w:rsidRDefault="007D2B57" w:rsidP="00353165">
      <w:pPr>
        <w:tabs>
          <w:tab w:val="left" w:pos="1985"/>
        </w:tabs>
        <w:ind w:left="1134" w:right="1128"/>
        <w:rPr>
          <w:rFonts w:ascii="Times New Roman" w:hAnsi="Times New Roman" w:cs="Times New Roman"/>
        </w:rPr>
      </w:pPr>
    </w:p>
    <w:p w14:paraId="6FF4B122" w14:textId="193C4BDB" w:rsidR="007D2B57" w:rsidRDefault="007D2B57" w:rsidP="00353165">
      <w:pPr>
        <w:tabs>
          <w:tab w:val="left" w:pos="1985"/>
        </w:tabs>
        <w:ind w:left="1134" w:right="1128"/>
        <w:rPr>
          <w:rFonts w:ascii="Times New Roman" w:hAnsi="Times New Roman" w:cs="Times New Roman"/>
        </w:rPr>
      </w:pPr>
    </w:p>
    <w:p w14:paraId="3936D69E" w14:textId="07D43EDF" w:rsidR="007D2B57" w:rsidRDefault="007D2B57" w:rsidP="00353165">
      <w:pPr>
        <w:tabs>
          <w:tab w:val="left" w:pos="1985"/>
        </w:tabs>
        <w:ind w:left="1134" w:right="1128"/>
        <w:rPr>
          <w:rFonts w:ascii="Times New Roman" w:hAnsi="Times New Roman" w:cs="Times New Roman"/>
        </w:rPr>
      </w:pPr>
    </w:p>
    <w:p w14:paraId="747CB1D2" w14:textId="6EBECA0F" w:rsidR="007D2B57" w:rsidRDefault="007D2B57" w:rsidP="00353165">
      <w:pPr>
        <w:tabs>
          <w:tab w:val="left" w:pos="1985"/>
        </w:tabs>
        <w:ind w:left="1134" w:right="1128"/>
        <w:rPr>
          <w:rFonts w:ascii="Times New Roman" w:hAnsi="Times New Roman" w:cs="Times New Roman"/>
        </w:rPr>
      </w:pPr>
    </w:p>
    <w:p w14:paraId="285A9C8F" w14:textId="3734DE36" w:rsidR="007D2B57" w:rsidRDefault="007D2B57" w:rsidP="00353165">
      <w:pPr>
        <w:tabs>
          <w:tab w:val="left" w:pos="1985"/>
        </w:tabs>
        <w:ind w:left="1134" w:right="1128"/>
        <w:rPr>
          <w:rFonts w:ascii="Times New Roman" w:hAnsi="Times New Roman" w:cs="Times New Roman"/>
        </w:rPr>
      </w:pPr>
    </w:p>
    <w:p w14:paraId="023D834E" w14:textId="0CE2F7F8" w:rsidR="007D2B57" w:rsidRDefault="007D2B57" w:rsidP="00353165">
      <w:pPr>
        <w:tabs>
          <w:tab w:val="left" w:pos="1985"/>
        </w:tabs>
        <w:ind w:left="1134" w:right="1128"/>
        <w:rPr>
          <w:rFonts w:ascii="Times New Roman" w:hAnsi="Times New Roman" w:cs="Times New Roman"/>
        </w:rPr>
      </w:pPr>
    </w:p>
    <w:p w14:paraId="7A4F9426" w14:textId="59F36955" w:rsidR="007D2B57" w:rsidRDefault="007D2B57" w:rsidP="00353165">
      <w:pPr>
        <w:tabs>
          <w:tab w:val="left" w:pos="1985"/>
        </w:tabs>
        <w:ind w:left="1134" w:right="1128"/>
        <w:rPr>
          <w:rFonts w:ascii="Times New Roman" w:hAnsi="Times New Roman" w:cs="Times New Roman"/>
        </w:rPr>
      </w:pPr>
    </w:p>
    <w:p w14:paraId="6A1CD664" w14:textId="6F59A579" w:rsidR="007D2B57" w:rsidRDefault="007D2B57" w:rsidP="00353165">
      <w:pPr>
        <w:tabs>
          <w:tab w:val="left" w:pos="1985"/>
        </w:tabs>
        <w:ind w:left="1134" w:right="1128"/>
        <w:rPr>
          <w:rFonts w:ascii="Times New Roman" w:hAnsi="Times New Roman" w:cs="Times New Roman"/>
        </w:rPr>
      </w:pPr>
    </w:p>
    <w:p w14:paraId="5D2E096B" w14:textId="3B7EF494" w:rsidR="007D2B57" w:rsidRDefault="007D2B57" w:rsidP="00353165">
      <w:pPr>
        <w:tabs>
          <w:tab w:val="left" w:pos="1985"/>
        </w:tabs>
        <w:ind w:left="1134" w:right="1128"/>
        <w:rPr>
          <w:rFonts w:ascii="Times New Roman" w:hAnsi="Times New Roman" w:cs="Times New Roman"/>
        </w:rPr>
      </w:pPr>
    </w:p>
    <w:p w14:paraId="1079B8B8" w14:textId="28B0345A" w:rsidR="00524063" w:rsidRDefault="00524063" w:rsidP="00353165">
      <w:pPr>
        <w:tabs>
          <w:tab w:val="left" w:pos="1985"/>
        </w:tabs>
        <w:ind w:left="1134" w:right="1128"/>
        <w:rPr>
          <w:rFonts w:ascii="Times New Roman" w:hAnsi="Times New Roman" w:cs="Times New Roman"/>
        </w:rPr>
      </w:pPr>
    </w:p>
    <w:p w14:paraId="6B1103B6" w14:textId="77777777" w:rsidR="00524063" w:rsidRPr="00893024" w:rsidRDefault="00524063" w:rsidP="00524063">
      <w:pPr>
        <w:pStyle w:val="Rubrik"/>
        <w:jc w:val="both"/>
        <w:rPr>
          <w:rFonts w:ascii="Times New Roman" w:hAnsi="Times New Roman" w:cs="Times New Roman"/>
          <w:b/>
          <w:bCs/>
          <w:sz w:val="40"/>
          <w:szCs w:val="40"/>
        </w:rPr>
      </w:pPr>
      <w:r w:rsidRPr="00893024">
        <w:rPr>
          <w:rFonts w:ascii="Times New Roman" w:hAnsi="Times New Roman" w:cs="Times New Roman"/>
          <w:b/>
          <w:bCs/>
          <w:sz w:val="40"/>
          <w:szCs w:val="40"/>
        </w:rPr>
        <w:lastRenderedPageBreak/>
        <w:t>Närvarolista och röstlängd vid SMKR representantskapsmöte 2022</w:t>
      </w:r>
    </w:p>
    <w:p w14:paraId="1BFEF727" w14:textId="6CEECC82" w:rsidR="007D2B57" w:rsidRDefault="007D2B57" w:rsidP="00353165">
      <w:pPr>
        <w:tabs>
          <w:tab w:val="left" w:pos="1985"/>
        </w:tabs>
        <w:ind w:left="1134" w:right="1128"/>
        <w:rPr>
          <w:rFonts w:ascii="Times New Roman" w:hAnsi="Times New Roman" w:cs="Times New Roman"/>
        </w:rPr>
      </w:pPr>
    </w:p>
    <w:tbl>
      <w:tblPr>
        <w:tblStyle w:val="Rutntstabell4dekorfrg5"/>
        <w:tblW w:w="9059" w:type="dxa"/>
        <w:tblLook w:val="04A0" w:firstRow="1" w:lastRow="0" w:firstColumn="1" w:lastColumn="0" w:noHBand="0" w:noVBand="1"/>
      </w:tblPr>
      <w:tblGrid>
        <w:gridCol w:w="2241"/>
        <w:gridCol w:w="2641"/>
        <w:gridCol w:w="2059"/>
        <w:gridCol w:w="1059"/>
        <w:gridCol w:w="1059"/>
      </w:tblGrid>
      <w:tr w:rsidR="00524063" w:rsidRPr="00893024" w14:paraId="42628992" w14:textId="77777777" w:rsidTr="0052406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1" w:type="dxa"/>
            <w:vAlign w:val="center"/>
            <w:hideMark/>
          </w:tcPr>
          <w:p w14:paraId="500CAB4B" w14:textId="77777777" w:rsidR="00524063" w:rsidRPr="009B7EC0" w:rsidRDefault="00524063" w:rsidP="00524063">
            <w:pPr>
              <w:ind w:left="25"/>
              <w:jc w:val="center"/>
              <w:rPr>
                <w:rFonts w:ascii="Times New Roman" w:eastAsia="Times New Roman" w:hAnsi="Times New Roman" w:cs="Times New Roman"/>
                <w:sz w:val="20"/>
                <w:szCs w:val="20"/>
                <w:lang w:eastAsia="sv-SE"/>
              </w:rPr>
            </w:pPr>
            <w:r w:rsidRPr="00893024">
              <w:rPr>
                <w:rFonts w:ascii="Times New Roman" w:eastAsia="Times New Roman" w:hAnsi="Times New Roman" w:cs="Times New Roman"/>
                <w:sz w:val="20"/>
                <w:szCs w:val="20"/>
                <w:lang w:eastAsia="sv-SE"/>
              </w:rPr>
              <w:t>Delegat</w:t>
            </w:r>
          </w:p>
        </w:tc>
        <w:tc>
          <w:tcPr>
            <w:tcW w:w="2641" w:type="dxa"/>
            <w:vAlign w:val="center"/>
          </w:tcPr>
          <w:p w14:paraId="1114424D" w14:textId="77777777" w:rsidR="00524063" w:rsidRPr="00893024" w:rsidRDefault="00524063" w:rsidP="00524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sz w:val="20"/>
                <w:szCs w:val="20"/>
              </w:rPr>
              <w:t>Kamratförening</w:t>
            </w:r>
          </w:p>
        </w:tc>
        <w:tc>
          <w:tcPr>
            <w:tcW w:w="2059" w:type="dxa"/>
            <w:vAlign w:val="center"/>
          </w:tcPr>
          <w:p w14:paraId="51404695" w14:textId="77777777" w:rsidR="00524063" w:rsidRPr="00893024" w:rsidRDefault="00524063" w:rsidP="00524063">
            <w:pPr>
              <w:ind w:left="-4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eastAsia="Times New Roman" w:hAnsi="Times New Roman" w:cs="Times New Roman"/>
                <w:sz w:val="20"/>
                <w:szCs w:val="20"/>
                <w:lang w:eastAsia="sv-SE"/>
              </w:rPr>
              <w:t>Biträdande delegat</w:t>
            </w:r>
          </w:p>
        </w:tc>
        <w:tc>
          <w:tcPr>
            <w:tcW w:w="1059" w:type="dxa"/>
            <w:vAlign w:val="center"/>
          </w:tcPr>
          <w:p w14:paraId="2B8C8B15" w14:textId="67BEEB1A" w:rsidR="00524063" w:rsidRPr="00893024" w:rsidRDefault="00524063" w:rsidP="00524063">
            <w:pPr>
              <w:ind w:left="-7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93024">
              <w:rPr>
                <w:rFonts w:ascii="Times New Roman" w:hAnsi="Times New Roman" w:cs="Times New Roman"/>
                <w:b w:val="0"/>
                <w:bCs w:val="0"/>
                <w:sz w:val="20"/>
                <w:szCs w:val="20"/>
              </w:rPr>
              <w:t>V</w:t>
            </w:r>
            <w:r w:rsidRPr="00893024">
              <w:rPr>
                <w:rFonts w:ascii="Times New Roman" w:hAnsi="Times New Roman" w:cs="Times New Roman"/>
                <w:sz w:val="20"/>
                <w:szCs w:val="20"/>
              </w:rPr>
              <w:t>otering om</w:t>
            </w:r>
          </w:p>
        </w:tc>
        <w:tc>
          <w:tcPr>
            <w:tcW w:w="1059" w:type="dxa"/>
            <w:vAlign w:val="center"/>
          </w:tcPr>
          <w:p w14:paraId="76DAC91E" w14:textId="224E2135" w:rsidR="00524063" w:rsidRPr="00893024" w:rsidRDefault="00524063" w:rsidP="00524063">
            <w:pPr>
              <w:ind w:left="-7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93024">
              <w:rPr>
                <w:rFonts w:ascii="Times New Roman" w:hAnsi="Times New Roman" w:cs="Times New Roman"/>
                <w:b w:val="0"/>
                <w:bCs w:val="0"/>
                <w:sz w:val="20"/>
                <w:szCs w:val="20"/>
              </w:rPr>
              <w:t>V</w:t>
            </w:r>
            <w:r w:rsidRPr="00893024">
              <w:rPr>
                <w:rFonts w:ascii="Times New Roman" w:hAnsi="Times New Roman" w:cs="Times New Roman"/>
                <w:sz w:val="20"/>
                <w:szCs w:val="20"/>
              </w:rPr>
              <w:t>otering om</w:t>
            </w:r>
          </w:p>
        </w:tc>
      </w:tr>
      <w:tr w:rsidR="00524063" w:rsidRPr="00893024" w14:paraId="2533DA10" w14:textId="77777777" w:rsidTr="00524063">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241" w:type="dxa"/>
            <w:hideMark/>
          </w:tcPr>
          <w:p w14:paraId="594481AD"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Alf Eckerhall</w:t>
            </w:r>
          </w:p>
        </w:tc>
        <w:tc>
          <w:tcPr>
            <w:tcW w:w="2641" w:type="dxa"/>
          </w:tcPr>
          <w:p w14:paraId="342FA94F"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12 Kgl. Norra Smålands Regementes Kamratförening i Stockholm</w:t>
            </w:r>
          </w:p>
        </w:tc>
        <w:tc>
          <w:tcPr>
            <w:tcW w:w="2059" w:type="dxa"/>
          </w:tcPr>
          <w:p w14:paraId="237EFEE9"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5A0607DC"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4686D3F"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918917B"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14158ED"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Anders Emanuelson</w:t>
            </w:r>
          </w:p>
        </w:tc>
        <w:tc>
          <w:tcPr>
            <w:tcW w:w="2641" w:type="dxa"/>
          </w:tcPr>
          <w:p w14:paraId="52FD5004"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5AF39413"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D8488F3"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086A94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6366BA28"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3E921E95" w14:textId="77777777" w:rsidR="00524063" w:rsidRPr="009B7EC0" w:rsidRDefault="00524063" w:rsidP="00AF3AA5">
            <w:pPr>
              <w:ind w:right="-404"/>
              <w:rPr>
                <w:rFonts w:ascii="Times New Roman" w:eastAsia="Times New Roman" w:hAnsi="Times New Roman" w:cs="Times New Roman"/>
                <w:sz w:val="20"/>
                <w:szCs w:val="20"/>
                <w:lang w:eastAsia="sv-SE"/>
              </w:rPr>
            </w:pPr>
            <w:r w:rsidRPr="009B7EC0">
              <w:rPr>
                <w:rFonts w:ascii="Times New Roman" w:eastAsia="Times New Roman" w:hAnsi="Times New Roman" w:cs="Times New Roman"/>
                <w:sz w:val="20"/>
                <w:szCs w:val="20"/>
                <w:lang w:eastAsia="sv-SE"/>
              </w:rPr>
              <w:t>Anders Rick</w:t>
            </w:r>
          </w:p>
        </w:tc>
        <w:tc>
          <w:tcPr>
            <w:tcW w:w="2641" w:type="dxa"/>
          </w:tcPr>
          <w:p w14:paraId="06AC208F"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10 Kamratförening</w:t>
            </w:r>
          </w:p>
        </w:tc>
        <w:tc>
          <w:tcPr>
            <w:tcW w:w="2059" w:type="dxa"/>
          </w:tcPr>
          <w:p w14:paraId="1469CD0B"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39EBD03A"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6A00183"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06A9CCA"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770079E1"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Bengt Andersson</w:t>
            </w:r>
          </w:p>
        </w:tc>
        <w:tc>
          <w:tcPr>
            <w:tcW w:w="2641" w:type="dxa"/>
          </w:tcPr>
          <w:p w14:paraId="68509569"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Sjöofficerssällskapet Stockholm</w:t>
            </w:r>
          </w:p>
        </w:tc>
        <w:tc>
          <w:tcPr>
            <w:tcW w:w="2059" w:type="dxa"/>
          </w:tcPr>
          <w:p w14:paraId="7680D3E7"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74E414C"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02BEE88"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EDB9D3B" w14:textId="77777777" w:rsidTr="00524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41" w:type="dxa"/>
            <w:hideMark/>
          </w:tcPr>
          <w:p w14:paraId="250DD2DE"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Benny Gustafsson</w:t>
            </w:r>
          </w:p>
        </w:tc>
        <w:tc>
          <w:tcPr>
            <w:tcW w:w="2641" w:type="dxa"/>
          </w:tcPr>
          <w:p w14:paraId="1E5F4E31"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14 Kgl. Hälsinge Regementes Kamratförening i Stockholm</w:t>
            </w:r>
          </w:p>
        </w:tc>
        <w:tc>
          <w:tcPr>
            <w:tcW w:w="2059" w:type="dxa"/>
          </w:tcPr>
          <w:p w14:paraId="4947627A"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5299B065"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6D10F6DE"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07C4C3F4"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0A2BC09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Benny Hellström</w:t>
            </w:r>
          </w:p>
        </w:tc>
        <w:tc>
          <w:tcPr>
            <w:tcW w:w="2641" w:type="dxa"/>
          </w:tcPr>
          <w:p w14:paraId="4B87563D"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17 Kamratförening</w:t>
            </w:r>
          </w:p>
        </w:tc>
        <w:tc>
          <w:tcPr>
            <w:tcW w:w="2059" w:type="dxa"/>
          </w:tcPr>
          <w:p w14:paraId="22043AA7"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174AE00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E8036D8"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C60FFDC"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229E260F"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Bertil Olofsson</w:t>
            </w:r>
          </w:p>
        </w:tc>
        <w:tc>
          <w:tcPr>
            <w:tcW w:w="2641" w:type="dxa"/>
          </w:tcPr>
          <w:p w14:paraId="2826CCB1"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21 Västernorrlands regemente</w:t>
            </w:r>
          </w:p>
        </w:tc>
        <w:tc>
          <w:tcPr>
            <w:tcW w:w="2059" w:type="dxa"/>
          </w:tcPr>
          <w:p w14:paraId="73876176"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BB2F0CB"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0ACC5838"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5FE52DB"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10447883"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Björn Kristoffersson</w:t>
            </w:r>
          </w:p>
        </w:tc>
        <w:tc>
          <w:tcPr>
            <w:tcW w:w="2641" w:type="dxa"/>
          </w:tcPr>
          <w:p w14:paraId="2DCFE80C"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8 Kamratförening</w:t>
            </w:r>
          </w:p>
        </w:tc>
        <w:tc>
          <w:tcPr>
            <w:tcW w:w="2059" w:type="dxa"/>
          </w:tcPr>
          <w:p w14:paraId="1C05DF84"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85C858C"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007C275A"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507660F" w14:textId="77777777" w:rsidTr="0052406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41" w:type="dxa"/>
            <w:hideMark/>
          </w:tcPr>
          <w:p w14:paraId="78BD670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Bo Olsson</w:t>
            </w:r>
          </w:p>
        </w:tc>
        <w:tc>
          <w:tcPr>
            <w:tcW w:w="2641" w:type="dxa"/>
          </w:tcPr>
          <w:p w14:paraId="1525C006"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A 4 Kamratföreningen Norrlandsartilleristerna (KFNA)</w:t>
            </w:r>
          </w:p>
        </w:tc>
        <w:tc>
          <w:tcPr>
            <w:tcW w:w="2059" w:type="dxa"/>
          </w:tcPr>
          <w:p w14:paraId="6444693D"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F8638CE"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4B3E030A"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B87FE97" w14:textId="77777777" w:rsidTr="00524063">
        <w:trPr>
          <w:trHeight w:val="720"/>
        </w:trPr>
        <w:tc>
          <w:tcPr>
            <w:cnfStyle w:val="001000000000" w:firstRow="0" w:lastRow="0" w:firstColumn="1" w:lastColumn="0" w:oddVBand="0" w:evenVBand="0" w:oddHBand="0" w:evenHBand="0" w:firstRowFirstColumn="0" w:firstRowLastColumn="0" w:lastRowFirstColumn="0" w:lastRowLastColumn="0"/>
            <w:tcW w:w="2241" w:type="dxa"/>
            <w:hideMark/>
          </w:tcPr>
          <w:p w14:paraId="27E3159B"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Bo Romedahl</w:t>
            </w:r>
          </w:p>
        </w:tc>
        <w:tc>
          <w:tcPr>
            <w:tcW w:w="2641" w:type="dxa"/>
          </w:tcPr>
          <w:p w14:paraId="4DC0B213"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A 6 Kamratföreningen Smålandsartillerister</w:t>
            </w:r>
          </w:p>
        </w:tc>
        <w:tc>
          <w:tcPr>
            <w:tcW w:w="2059" w:type="dxa"/>
          </w:tcPr>
          <w:p w14:paraId="747C69C7"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3F2E03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78F9D07"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EC3EDFC"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0B3EDA2C"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Bo Schagerberg</w:t>
            </w:r>
          </w:p>
        </w:tc>
        <w:tc>
          <w:tcPr>
            <w:tcW w:w="2641" w:type="dxa"/>
          </w:tcPr>
          <w:p w14:paraId="0544925E"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Södertälje</w:t>
            </w:r>
          </w:p>
        </w:tc>
        <w:tc>
          <w:tcPr>
            <w:tcW w:w="2059" w:type="dxa"/>
          </w:tcPr>
          <w:p w14:paraId="32AFE575"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1029405"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AF54779"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AA448C3"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2D8DAE4C"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Christer Olofsson</w:t>
            </w:r>
          </w:p>
        </w:tc>
        <w:tc>
          <w:tcPr>
            <w:tcW w:w="2641" w:type="dxa"/>
          </w:tcPr>
          <w:p w14:paraId="2F64539B" w14:textId="04A9F9D6"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F16, Ärna Kamrat- och veteranförening</w:t>
            </w:r>
          </w:p>
        </w:tc>
        <w:tc>
          <w:tcPr>
            <w:tcW w:w="2059" w:type="dxa"/>
          </w:tcPr>
          <w:p w14:paraId="36E82B6A"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03D64DA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4F6D2EAB"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3760A65" w14:textId="77777777" w:rsidTr="0052406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41" w:type="dxa"/>
            <w:hideMark/>
          </w:tcPr>
          <w:p w14:paraId="7B88373B"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Christian Braunstein</w:t>
            </w:r>
          </w:p>
        </w:tc>
        <w:tc>
          <w:tcPr>
            <w:tcW w:w="2641" w:type="dxa"/>
          </w:tcPr>
          <w:p w14:paraId="33BBBCD5"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SvMM Svenska Militära Minnesmärken</w:t>
            </w:r>
          </w:p>
        </w:tc>
        <w:tc>
          <w:tcPr>
            <w:tcW w:w="2059" w:type="dxa"/>
          </w:tcPr>
          <w:p w14:paraId="44480E85"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1B61E7AD"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160185C8"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6A9FDC4F"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72799C21"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Fredrik Wiebe</w:t>
            </w:r>
          </w:p>
        </w:tc>
        <w:tc>
          <w:tcPr>
            <w:tcW w:w="2641" w:type="dxa"/>
          </w:tcPr>
          <w:p w14:paraId="3E679D38"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2807314E"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36FB4D83"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61D95BB3"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1038FFFF" w14:textId="77777777" w:rsidTr="00524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41" w:type="dxa"/>
            <w:hideMark/>
          </w:tcPr>
          <w:p w14:paraId="11D3AD53"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Gunnar Ivarsson</w:t>
            </w:r>
          </w:p>
        </w:tc>
        <w:tc>
          <w:tcPr>
            <w:tcW w:w="2641" w:type="dxa"/>
          </w:tcPr>
          <w:p w14:paraId="00AD0ED7"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P4 Skaraborgs Regementes Kamratförening</w:t>
            </w:r>
          </w:p>
        </w:tc>
        <w:tc>
          <w:tcPr>
            <w:tcW w:w="2059" w:type="dxa"/>
          </w:tcPr>
          <w:p w14:paraId="0A1EFEBD"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p>
        </w:tc>
        <w:tc>
          <w:tcPr>
            <w:tcW w:w="1059" w:type="dxa"/>
          </w:tcPr>
          <w:p w14:paraId="621F47B7"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p>
        </w:tc>
        <w:tc>
          <w:tcPr>
            <w:tcW w:w="1059" w:type="dxa"/>
          </w:tcPr>
          <w:p w14:paraId="650F1F84"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p>
        </w:tc>
      </w:tr>
      <w:tr w:rsidR="00524063" w:rsidRPr="00893024" w14:paraId="2329C824" w14:textId="77777777" w:rsidTr="00524063">
        <w:trPr>
          <w:trHeight w:val="306"/>
        </w:trPr>
        <w:tc>
          <w:tcPr>
            <w:cnfStyle w:val="001000000000" w:firstRow="0" w:lastRow="0" w:firstColumn="1" w:lastColumn="0" w:oddVBand="0" w:evenVBand="0" w:oddHBand="0" w:evenHBand="0" w:firstRowFirstColumn="0" w:firstRowLastColumn="0" w:lastRowFirstColumn="0" w:lastRowLastColumn="0"/>
            <w:tcW w:w="2241" w:type="dxa"/>
            <w:hideMark/>
          </w:tcPr>
          <w:p w14:paraId="75C18278"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Gunnar Ohlsén</w:t>
            </w:r>
          </w:p>
        </w:tc>
        <w:tc>
          <w:tcPr>
            <w:tcW w:w="2641" w:type="dxa"/>
          </w:tcPr>
          <w:p w14:paraId="1BB73593"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5E8F052B" w14:textId="77777777" w:rsidR="00524063" w:rsidRPr="00893024"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p>
        </w:tc>
        <w:tc>
          <w:tcPr>
            <w:tcW w:w="1059" w:type="dxa"/>
          </w:tcPr>
          <w:p w14:paraId="2FC62860"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sz w:val="20"/>
                <w:szCs w:val="20"/>
              </w:rPr>
            </w:pPr>
          </w:p>
        </w:tc>
        <w:tc>
          <w:tcPr>
            <w:tcW w:w="1059" w:type="dxa"/>
          </w:tcPr>
          <w:p w14:paraId="6007B7F9"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sz w:val="20"/>
                <w:szCs w:val="20"/>
              </w:rPr>
            </w:pPr>
          </w:p>
        </w:tc>
      </w:tr>
      <w:tr w:rsidR="00524063" w:rsidRPr="00893024" w14:paraId="725EF47D"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14EFCA26"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893024">
              <w:rPr>
                <w:rFonts w:ascii="Times New Roman" w:eastAsia="Times New Roman" w:hAnsi="Times New Roman" w:cs="Times New Roman"/>
                <w:color w:val="000000"/>
                <w:sz w:val="20"/>
                <w:szCs w:val="20"/>
                <w:lang w:eastAsia="sv-SE"/>
              </w:rPr>
              <w:t>Gu</w:t>
            </w:r>
            <w:r w:rsidRPr="009B7EC0">
              <w:rPr>
                <w:rFonts w:ascii="Times New Roman" w:eastAsia="Times New Roman" w:hAnsi="Times New Roman" w:cs="Times New Roman"/>
                <w:color w:val="000000"/>
                <w:sz w:val="20"/>
                <w:szCs w:val="20"/>
                <w:lang w:eastAsia="sv-SE"/>
              </w:rPr>
              <w:t>nnar Persson</w:t>
            </w:r>
          </w:p>
        </w:tc>
        <w:tc>
          <w:tcPr>
            <w:tcW w:w="2641" w:type="dxa"/>
          </w:tcPr>
          <w:p w14:paraId="4E2AC8B4"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5A62845F"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107D0855"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7B553DC"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4188D201"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3FD649E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Göran Andersson</w:t>
            </w:r>
          </w:p>
        </w:tc>
        <w:tc>
          <w:tcPr>
            <w:tcW w:w="2641" w:type="dxa"/>
          </w:tcPr>
          <w:p w14:paraId="1ADD414A"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351E73B9"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C4A50C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A08E010"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A3BC677"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38ED448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Göran Löfgren</w:t>
            </w:r>
          </w:p>
        </w:tc>
        <w:tc>
          <w:tcPr>
            <w:tcW w:w="2641" w:type="dxa"/>
          </w:tcPr>
          <w:p w14:paraId="016A0865"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Karlskrona</w:t>
            </w:r>
          </w:p>
        </w:tc>
        <w:tc>
          <w:tcPr>
            <w:tcW w:w="2059" w:type="dxa"/>
          </w:tcPr>
          <w:p w14:paraId="5BD0C403"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72FC7F34"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5BA8EA92"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9A60CBA" w14:textId="77777777" w:rsidTr="00524063">
        <w:trPr>
          <w:trHeight w:val="620"/>
        </w:trPr>
        <w:tc>
          <w:tcPr>
            <w:cnfStyle w:val="001000000000" w:firstRow="0" w:lastRow="0" w:firstColumn="1" w:lastColumn="0" w:oddVBand="0" w:evenVBand="0" w:oddHBand="0" w:evenHBand="0" w:firstRowFirstColumn="0" w:firstRowLastColumn="0" w:lastRowFirstColumn="0" w:lastRowLastColumn="0"/>
            <w:tcW w:w="2241" w:type="dxa"/>
            <w:hideMark/>
          </w:tcPr>
          <w:p w14:paraId="6239C4DB"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Hans Hansson</w:t>
            </w:r>
          </w:p>
        </w:tc>
        <w:tc>
          <w:tcPr>
            <w:tcW w:w="2641" w:type="dxa"/>
          </w:tcPr>
          <w:p w14:paraId="5D41E8B0"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14, Flottijområdets Kamrat- och Veteranförening</w:t>
            </w:r>
          </w:p>
        </w:tc>
        <w:tc>
          <w:tcPr>
            <w:tcW w:w="2059" w:type="dxa"/>
          </w:tcPr>
          <w:p w14:paraId="44888DB1"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sv-SE"/>
              </w:rPr>
            </w:pPr>
            <w:r w:rsidRPr="009B7EC0">
              <w:rPr>
                <w:rFonts w:ascii="Times New Roman" w:eastAsia="Times New Roman" w:hAnsi="Times New Roman" w:cs="Times New Roman"/>
                <w:b/>
                <w:bCs/>
                <w:color w:val="000000"/>
                <w:sz w:val="20"/>
                <w:szCs w:val="20"/>
                <w:lang w:eastAsia="sv-SE"/>
              </w:rPr>
              <w:t>Thomas Ericsson</w:t>
            </w:r>
          </w:p>
        </w:tc>
        <w:tc>
          <w:tcPr>
            <w:tcW w:w="1059" w:type="dxa"/>
          </w:tcPr>
          <w:p w14:paraId="45B08C67"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10721BD"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3E2722D"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624316D5"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Hans Zettby</w:t>
            </w:r>
          </w:p>
        </w:tc>
        <w:tc>
          <w:tcPr>
            <w:tcW w:w="2641" w:type="dxa"/>
          </w:tcPr>
          <w:p w14:paraId="42CFCC5C"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Sverige-Koreaveteranerna</w:t>
            </w:r>
          </w:p>
        </w:tc>
        <w:tc>
          <w:tcPr>
            <w:tcW w:w="2059" w:type="dxa"/>
          </w:tcPr>
          <w:p w14:paraId="7A6BA280" w14:textId="77777777" w:rsidR="00524063" w:rsidRPr="00893024" w:rsidRDefault="00524063" w:rsidP="00524063">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sv-SE"/>
              </w:rPr>
            </w:pPr>
            <w:r w:rsidRPr="009B7EC0">
              <w:rPr>
                <w:rFonts w:ascii="Times New Roman" w:eastAsia="Times New Roman" w:hAnsi="Times New Roman" w:cs="Times New Roman"/>
                <w:b/>
                <w:bCs/>
                <w:color w:val="000000"/>
                <w:sz w:val="20"/>
                <w:szCs w:val="20"/>
                <w:lang w:eastAsia="sv-SE"/>
              </w:rPr>
              <w:t>Marianne Bernhorn</w:t>
            </w:r>
          </w:p>
        </w:tc>
        <w:tc>
          <w:tcPr>
            <w:tcW w:w="1059" w:type="dxa"/>
          </w:tcPr>
          <w:p w14:paraId="0E46046F"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F24DA96"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D9A49E1"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6B00B910"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Harald Sandberg</w:t>
            </w:r>
          </w:p>
        </w:tc>
        <w:tc>
          <w:tcPr>
            <w:tcW w:w="2641" w:type="dxa"/>
          </w:tcPr>
          <w:p w14:paraId="15C88058"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11 Kgl. Kronobergs Regementes Kamratfförening</w:t>
            </w:r>
          </w:p>
        </w:tc>
        <w:tc>
          <w:tcPr>
            <w:tcW w:w="2059" w:type="dxa"/>
          </w:tcPr>
          <w:p w14:paraId="47F0683D"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sv-SE"/>
              </w:rPr>
            </w:pPr>
            <w:r w:rsidRPr="00893024">
              <w:rPr>
                <w:rFonts w:ascii="Times New Roman" w:hAnsi="Times New Roman" w:cs="Times New Roman"/>
                <w:color w:val="000000"/>
                <w:sz w:val="20"/>
                <w:szCs w:val="20"/>
              </w:rPr>
              <w:t> </w:t>
            </w:r>
            <w:r w:rsidRPr="009B7EC0">
              <w:rPr>
                <w:rFonts w:ascii="Times New Roman" w:eastAsia="Times New Roman" w:hAnsi="Times New Roman" w:cs="Times New Roman"/>
                <w:b/>
                <w:bCs/>
                <w:color w:val="000000"/>
                <w:sz w:val="20"/>
                <w:szCs w:val="20"/>
                <w:lang w:eastAsia="sv-SE"/>
              </w:rPr>
              <w:t>Bo Waltersson</w:t>
            </w:r>
          </w:p>
        </w:tc>
        <w:tc>
          <w:tcPr>
            <w:tcW w:w="1059" w:type="dxa"/>
          </w:tcPr>
          <w:p w14:paraId="6CDBD5CE"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48A64462"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8F871EC"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1311144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Hugo Nystrand</w:t>
            </w:r>
          </w:p>
        </w:tc>
        <w:tc>
          <w:tcPr>
            <w:tcW w:w="2641" w:type="dxa"/>
          </w:tcPr>
          <w:p w14:paraId="1142E173"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A 3 Wendistföreningen</w:t>
            </w:r>
          </w:p>
        </w:tc>
        <w:tc>
          <w:tcPr>
            <w:tcW w:w="2059" w:type="dxa"/>
          </w:tcPr>
          <w:p w14:paraId="4DCFB877"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34E49635"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40633516"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604A39E8"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2E3737E9"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Jan Eric Knutas</w:t>
            </w:r>
          </w:p>
        </w:tc>
        <w:tc>
          <w:tcPr>
            <w:tcW w:w="2641" w:type="dxa"/>
          </w:tcPr>
          <w:p w14:paraId="1768C2EF"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Göteborg</w:t>
            </w:r>
          </w:p>
        </w:tc>
        <w:tc>
          <w:tcPr>
            <w:tcW w:w="2059" w:type="dxa"/>
          </w:tcPr>
          <w:p w14:paraId="290B03C5"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69C7835"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5BBC4259"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1C35AE9"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1A9C5080"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lastRenderedPageBreak/>
              <w:t>Jan K Nilsson</w:t>
            </w:r>
          </w:p>
        </w:tc>
        <w:tc>
          <w:tcPr>
            <w:tcW w:w="2641" w:type="dxa"/>
          </w:tcPr>
          <w:p w14:paraId="79C90275"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Veteranklubben ALFA</w:t>
            </w:r>
          </w:p>
        </w:tc>
        <w:tc>
          <w:tcPr>
            <w:tcW w:w="2059" w:type="dxa"/>
          </w:tcPr>
          <w:p w14:paraId="2F70390B"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7F491C41"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2CDF1D6"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47358180"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E837103"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Jan Nilsson</w:t>
            </w:r>
          </w:p>
        </w:tc>
        <w:tc>
          <w:tcPr>
            <w:tcW w:w="2641" w:type="dxa"/>
          </w:tcPr>
          <w:p w14:paraId="73936E28"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19, Klubb 19</w:t>
            </w:r>
          </w:p>
        </w:tc>
        <w:tc>
          <w:tcPr>
            <w:tcW w:w="2059" w:type="dxa"/>
          </w:tcPr>
          <w:p w14:paraId="79F5EE36"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AC08D38"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7F6841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028DD61B"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tcPr>
          <w:p w14:paraId="1814C019" w14:textId="31A05614" w:rsidR="00524063" w:rsidRPr="009B7EC0" w:rsidRDefault="00524063" w:rsidP="00AF3AA5">
            <w:pPr>
              <w:ind w:right="-404"/>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000000"/>
                <w:sz w:val="20"/>
                <w:szCs w:val="20"/>
                <w:lang w:eastAsia="sv-SE"/>
              </w:rPr>
              <w:t>Jerker Westdahl</w:t>
            </w:r>
          </w:p>
        </w:tc>
        <w:tc>
          <w:tcPr>
            <w:tcW w:w="2641" w:type="dxa"/>
          </w:tcPr>
          <w:p w14:paraId="6F1A3D45" w14:textId="4A08A42B"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24063">
              <w:rPr>
                <w:rFonts w:ascii="Times New Roman" w:hAnsi="Times New Roman" w:cs="Times New Roman"/>
                <w:color w:val="000000"/>
                <w:sz w:val="20"/>
                <w:szCs w:val="20"/>
              </w:rPr>
              <w:t>P6, Norra Skåningarna</w:t>
            </w:r>
          </w:p>
        </w:tc>
        <w:tc>
          <w:tcPr>
            <w:tcW w:w="2059" w:type="dxa"/>
          </w:tcPr>
          <w:p w14:paraId="5CAD7720"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05BFF898"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0B09D43"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DC429D9"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6AB5F91E"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Joakim Weijmer</w:t>
            </w:r>
          </w:p>
        </w:tc>
        <w:tc>
          <w:tcPr>
            <w:tcW w:w="2641" w:type="dxa"/>
          </w:tcPr>
          <w:p w14:paraId="6222EA22"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6 Kamratförening</w:t>
            </w:r>
          </w:p>
        </w:tc>
        <w:tc>
          <w:tcPr>
            <w:tcW w:w="2059" w:type="dxa"/>
          </w:tcPr>
          <w:p w14:paraId="707D0C51"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sv-SE"/>
              </w:rPr>
            </w:pPr>
            <w:r w:rsidRPr="00893024">
              <w:rPr>
                <w:rFonts w:ascii="Times New Roman" w:hAnsi="Times New Roman" w:cs="Times New Roman"/>
                <w:color w:val="000000"/>
                <w:sz w:val="20"/>
                <w:szCs w:val="20"/>
              </w:rPr>
              <w:t> </w:t>
            </w:r>
            <w:r w:rsidRPr="009B7EC0">
              <w:rPr>
                <w:rFonts w:ascii="Times New Roman" w:eastAsia="Times New Roman" w:hAnsi="Times New Roman" w:cs="Times New Roman"/>
                <w:b/>
                <w:bCs/>
                <w:color w:val="000000"/>
                <w:sz w:val="20"/>
                <w:szCs w:val="20"/>
                <w:lang w:eastAsia="sv-SE"/>
              </w:rPr>
              <w:t>Claes-Åke Eklund</w:t>
            </w:r>
          </w:p>
        </w:tc>
        <w:tc>
          <w:tcPr>
            <w:tcW w:w="1059" w:type="dxa"/>
          </w:tcPr>
          <w:p w14:paraId="084E63D5"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4258A52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78B023A"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229135C3"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Johnny Gullstrand</w:t>
            </w:r>
          </w:p>
        </w:tc>
        <w:tc>
          <w:tcPr>
            <w:tcW w:w="2641" w:type="dxa"/>
          </w:tcPr>
          <w:p w14:paraId="37C83FAD"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Markstridsskolans Kamratförening</w:t>
            </w:r>
          </w:p>
        </w:tc>
        <w:tc>
          <w:tcPr>
            <w:tcW w:w="2059" w:type="dxa"/>
          </w:tcPr>
          <w:p w14:paraId="183F8E6A"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594745AF"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1E4927DD"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1A9EC9EF" w14:textId="77777777" w:rsidTr="00524063">
        <w:trPr>
          <w:trHeight w:val="680"/>
        </w:trPr>
        <w:tc>
          <w:tcPr>
            <w:cnfStyle w:val="001000000000" w:firstRow="0" w:lastRow="0" w:firstColumn="1" w:lastColumn="0" w:oddVBand="0" w:evenVBand="0" w:oddHBand="0" w:evenHBand="0" w:firstRowFirstColumn="0" w:firstRowLastColumn="0" w:lastRowFirstColumn="0" w:lastRowLastColumn="0"/>
            <w:tcW w:w="2241" w:type="dxa"/>
            <w:hideMark/>
          </w:tcPr>
          <w:p w14:paraId="2AE16D13" w14:textId="77777777" w:rsidR="00524063" w:rsidRPr="009B7EC0" w:rsidRDefault="00524063" w:rsidP="00524063">
            <w:pPr>
              <w:ind w:right="16"/>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Katarina Mogén Lundberg</w:t>
            </w:r>
          </w:p>
        </w:tc>
        <w:tc>
          <w:tcPr>
            <w:tcW w:w="2641" w:type="dxa"/>
          </w:tcPr>
          <w:p w14:paraId="25222B13"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Högkvarterets Kamratförening</w:t>
            </w:r>
          </w:p>
        </w:tc>
        <w:tc>
          <w:tcPr>
            <w:tcW w:w="2059" w:type="dxa"/>
          </w:tcPr>
          <w:p w14:paraId="2ADB4215"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3882F2BA"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12A68DE8"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CF8FEF6"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8B5A8B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Kjell Johansen</w:t>
            </w:r>
          </w:p>
        </w:tc>
        <w:tc>
          <w:tcPr>
            <w:tcW w:w="2641" w:type="dxa"/>
          </w:tcPr>
          <w:p w14:paraId="4C158A75"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Nynäshamn</w:t>
            </w:r>
          </w:p>
        </w:tc>
        <w:tc>
          <w:tcPr>
            <w:tcW w:w="2059" w:type="dxa"/>
          </w:tcPr>
          <w:p w14:paraId="716D8384" w14:textId="488ED57F"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sv-SE"/>
              </w:rPr>
            </w:pPr>
            <w:r w:rsidRPr="00893024">
              <w:rPr>
                <w:rFonts w:ascii="Times New Roman" w:hAnsi="Times New Roman" w:cs="Times New Roman"/>
                <w:color w:val="000000"/>
                <w:sz w:val="20"/>
                <w:szCs w:val="20"/>
              </w:rPr>
              <w:t> </w:t>
            </w:r>
          </w:p>
        </w:tc>
        <w:tc>
          <w:tcPr>
            <w:tcW w:w="1059" w:type="dxa"/>
          </w:tcPr>
          <w:p w14:paraId="115B5711"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827E13E"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668F9EF"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360BFE2C"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Kjell Åström</w:t>
            </w:r>
          </w:p>
        </w:tc>
        <w:tc>
          <w:tcPr>
            <w:tcW w:w="2641" w:type="dxa"/>
          </w:tcPr>
          <w:p w14:paraId="0522BB46"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T 3 KF, Norrlands Trängregementes Kamratförening</w:t>
            </w:r>
          </w:p>
        </w:tc>
        <w:tc>
          <w:tcPr>
            <w:tcW w:w="2059" w:type="dxa"/>
          </w:tcPr>
          <w:p w14:paraId="20772561" w14:textId="2AA134BE"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sv-SE"/>
              </w:rPr>
            </w:pPr>
          </w:p>
        </w:tc>
        <w:tc>
          <w:tcPr>
            <w:tcW w:w="1059" w:type="dxa"/>
          </w:tcPr>
          <w:p w14:paraId="15E1AF8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0E17140D"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1DFF7A9"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24491D0B"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Krister Hansén</w:t>
            </w:r>
          </w:p>
        </w:tc>
        <w:tc>
          <w:tcPr>
            <w:tcW w:w="2641" w:type="dxa"/>
          </w:tcPr>
          <w:p w14:paraId="23EBF2F5"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Stockholm</w:t>
            </w:r>
          </w:p>
        </w:tc>
        <w:tc>
          <w:tcPr>
            <w:tcW w:w="2059" w:type="dxa"/>
          </w:tcPr>
          <w:p w14:paraId="2DD4712E"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A06B2D3"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E071C92"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65BA117"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382CFA84"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Lars Ellebring</w:t>
            </w:r>
          </w:p>
        </w:tc>
        <w:tc>
          <w:tcPr>
            <w:tcW w:w="2641" w:type="dxa"/>
          </w:tcPr>
          <w:p w14:paraId="309377FD"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Gotland</w:t>
            </w:r>
          </w:p>
        </w:tc>
        <w:tc>
          <w:tcPr>
            <w:tcW w:w="2059" w:type="dxa"/>
          </w:tcPr>
          <w:p w14:paraId="246EFD2D"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50F38023"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887A1EC"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E0CA12E"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343FDEB3"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Lars Sjölin</w:t>
            </w:r>
          </w:p>
        </w:tc>
        <w:tc>
          <w:tcPr>
            <w:tcW w:w="2641" w:type="dxa"/>
          </w:tcPr>
          <w:p w14:paraId="114F4FDF" w14:textId="558C3B4E"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T2, Trän</w:t>
            </w:r>
            <w:r w:rsidR="00A67D61">
              <w:rPr>
                <w:rFonts w:ascii="Times New Roman" w:hAnsi="Times New Roman" w:cs="Times New Roman"/>
                <w:color w:val="000000"/>
                <w:sz w:val="20"/>
                <w:szCs w:val="20"/>
              </w:rPr>
              <w:t>g</w:t>
            </w:r>
            <w:r w:rsidRPr="00524063">
              <w:rPr>
                <w:rFonts w:ascii="Times New Roman" w:hAnsi="Times New Roman" w:cs="Times New Roman"/>
                <w:color w:val="000000"/>
                <w:sz w:val="20"/>
                <w:szCs w:val="20"/>
              </w:rPr>
              <w:t>regementets kamratförening</w:t>
            </w:r>
          </w:p>
        </w:tc>
        <w:tc>
          <w:tcPr>
            <w:tcW w:w="2059" w:type="dxa"/>
          </w:tcPr>
          <w:p w14:paraId="2AB7E57F"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BEBF78D"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5684C1D3"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079F30A7"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05904046"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Lars-Erik Uhlegård</w:t>
            </w:r>
          </w:p>
        </w:tc>
        <w:tc>
          <w:tcPr>
            <w:tcW w:w="2641" w:type="dxa"/>
          </w:tcPr>
          <w:p w14:paraId="09FE79C0"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029176B2"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1834A2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44BFA80F"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08E9168"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011A2B0C"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Lars-Åke Permerud</w:t>
            </w:r>
          </w:p>
        </w:tc>
        <w:tc>
          <w:tcPr>
            <w:tcW w:w="2641" w:type="dxa"/>
          </w:tcPr>
          <w:p w14:paraId="63F21D8F"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5A64EB9D"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CAFC438"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E077E8C"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6320317"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286D26BD"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 xml:space="preserve">Leif Ström </w:t>
            </w:r>
          </w:p>
        </w:tc>
        <w:tc>
          <w:tcPr>
            <w:tcW w:w="2641" w:type="dxa"/>
          </w:tcPr>
          <w:p w14:paraId="7E73E01F"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18 Kamratförening</w:t>
            </w:r>
          </w:p>
        </w:tc>
        <w:tc>
          <w:tcPr>
            <w:tcW w:w="2059" w:type="dxa"/>
          </w:tcPr>
          <w:p w14:paraId="3E69FFB2"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sv-SE"/>
              </w:rPr>
            </w:pPr>
            <w:r w:rsidRPr="00893024">
              <w:rPr>
                <w:rFonts w:ascii="Times New Roman" w:hAnsi="Times New Roman" w:cs="Times New Roman"/>
                <w:color w:val="000000"/>
                <w:sz w:val="20"/>
                <w:szCs w:val="20"/>
              </w:rPr>
              <w:t> </w:t>
            </w:r>
            <w:r w:rsidRPr="009B7EC0">
              <w:rPr>
                <w:rFonts w:ascii="Times New Roman" w:eastAsia="Times New Roman" w:hAnsi="Times New Roman" w:cs="Times New Roman"/>
                <w:b/>
                <w:bCs/>
                <w:color w:val="000000"/>
                <w:sz w:val="20"/>
                <w:szCs w:val="20"/>
                <w:lang w:eastAsia="sv-SE"/>
              </w:rPr>
              <w:t>Thomas Hillemar</w:t>
            </w:r>
          </w:p>
        </w:tc>
        <w:tc>
          <w:tcPr>
            <w:tcW w:w="1059" w:type="dxa"/>
          </w:tcPr>
          <w:p w14:paraId="0383220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58BC9877"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71BF2C5"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7AD7ED8"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Lennart Bengtsson</w:t>
            </w:r>
          </w:p>
        </w:tc>
        <w:tc>
          <w:tcPr>
            <w:tcW w:w="2641" w:type="dxa"/>
          </w:tcPr>
          <w:p w14:paraId="35E7F71E"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SWEDINT Kamratförening</w:t>
            </w:r>
          </w:p>
        </w:tc>
        <w:tc>
          <w:tcPr>
            <w:tcW w:w="2059" w:type="dxa"/>
          </w:tcPr>
          <w:p w14:paraId="1EFFFACA"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5D44D665"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4E1D7AE"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3D635CC"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663D511F"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Lennart Bresell</w:t>
            </w:r>
          </w:p>
        </w:tc>
        <w:tc>
          <w:tcPr>
            <w:tcW w:w="2641" w:type="dxa"/>
          </w:tcPr>
          <w:p w14:paraId="595DFF22"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06119246"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B252F8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0C9CBB9D"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5C5F9E4F"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7BDAC30D"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Lennart Holtrin</w:t>
            </w:r>
          </w:p>
        </w:tc>
        <w:tc>
          <w:tcPr>
            <w:tcW w:w="2641" w:type="dxa"/>
          </w:tcPr>
          <w:p w14:paraId="1279B1F3"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61AC843A"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325993D1"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1887E3C"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EA79E8D"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B4926B9"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 xml:space="preserve">Magnus Leuchovius </w:t>
            </w:r>
          </w:p>
        </w:tc>
        <w:tc>
          <w:tcPr>
            <w:tcW w:w="2641" w:type="dxa"/>
          </w:tcPr>
          <w:p w14:paraId="205F61DF"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Västerås</w:t>
            </w:r>
          </w:p>
        </w:tc>
        <w:tc>
          <w:tcPr>
            <w:tcW w:w="2059" w:type="dxa"/>
          </w:tcPr>
          <w:p w14:paraId="063A799D"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0C582819"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D06F31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1922777A" w14:textId="77777777" w:rsidTr="00524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41" w:type="dxa"/>
            <w:hideMark/>
          </w:tcPr>
          <w:p w14:paraId="7F7A7D15" w14:textId="3119CE99"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Marie Nilson Lundberg</w:t>
            </w:r>
          </w:p>
        </w:tc>
        <w:tc>
          <w:tcPr>
            <w:tcW w:w="2641" w:type="dxa"/>
          </w:tcPr>
          <w:p w14:paraId="191D8432"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 21 Kamratförening</w:t>
            </w:r>
          </w:p>
        </w:tc>
        <w:tc>
          <w:tcPr>
            <w:tcW w:w="2059" w:type="dxa"/>
          </w:tcPr>
          <w:p w14:paraId="1C65257E"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F5C1682"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AD85ADC"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2A471CE8"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A4E36B8"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Mats Rosendahl</w:t>
            </w:r>
          </w:p>
        </w:tc>
        <w:tc>
          <w:tcPr>
            <w:tcW w:w="2641" w:type="dxa"/>
          </w:tcPr>
          <w:p w14:paraId="059621EA"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Sjöofficersällskapet Göteborg</w:t>
            </w:r>
          </w:p>
        </w:tc>
        <w:tc>
          <w:tcPr>
            <w:tcW w:w="2059" w:type="dxa"/>
          </w:tcPr>
          <w:p w14:paraId="6B9FC527"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6B5B5D61"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B1A47F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428BFE98" w14:textId="77777777" w:rsidTr="00524063">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241" w:type="dxa"/>
            <w:hideMark/>
          </w:tcPr>
          <w:p w14:paraId="052CABC7"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Ola Jonsson</w:t>
            </w:r>
          </w:p>
        </w:tc>
        <w:tc>
          <w:tcPr>
            <w:tcW w:w="2641" w:type="dxa"/>
          </w:tcPr>
          <w:p w14:paraId="1DC6AD50"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LedR Ledningsregementets Kamratförening</w:t>
            </w:r>
          </w:p>
        </w:tc>
        <w:tc>
          <w:tcPr>
            <w:tcW w:w="2059" w:type="dxa"/>
          </w:tcPr>
          <w:p w14:paraId="69F39C7E"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1C78416"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1E231291"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E5C6135"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0FB2F6B9"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Per-Olof Westergren</w:t>
            </w:r>
          </w:p>
        </w:tc>
        <w:tc>
          <w:tcPr>
            <w:tcW w:w="2641" w:type="dxa"/>
          </w:tcPr>
          <w:p w14:paraId="5FAFC117"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Generalstabsföreningen</w:t>
            </w:r>
          </w:p>
        </w:tc>
        <w:tc>
          <w:tcPr>
            <w:tcW w:w="2059" w:type="dxa"/>
          </w:tcPr>
          <w:p w14:paraId="748F7DCC"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FFFFFF"/>
                <w:sz w:val="20"/>
                <w:szCs w:val="20"/>
              </w:rPr>
              <w:t>SMKR styrelse</w:t>
            </w:r>
          </w:p>
        </w:tc>
        <w:tc>
          <w:tcPr>
            <w:tcW w:w="1059" w:type="dxa"/>
          </w:tcPr>
          <w:p w14:paraId="3FD9F146"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sz w:val="20"/>
                <w:szCs w:val="20"/>
              </w:rPr>
            </w:pPr>
          </w:p>
        </w:tc>
        <w:tc>
          <w:tcPr>
            <w:tcW w:w="1059" w:type="dxa"/>
          </w:tcPr>
          <w:p w14:paraId="2709CF24"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sz w:val="20"/>
                <w:szCs w:val="20"/>
              </w:rPr>
            </w:pPr>
          </w:p>
        </w:tc>
      </w:tr>
      <w:tr w:rsidR="00524063" w:rsidRPr="00893024" w14:paraId="510F9D75"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41C71792"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Robert von Knorring</w:t>
            </w:r>
          </w:p>
        </w:tc>
        <w:tc>
          <w:tcPr>
            <w:tcW w:w="2641" w:type="dxa"/>
          </w:tcPr>
          <w:p w14:paraId="0DE00A1E"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Nylands Brigads Gille i Sverige</w:t>
            </w:r>
          </w:p>
        </w:tc>
        <w:tc>
          <w:tcPr>
            <w:tcW w:w="2059" w:type="dxa"/>
          </w:tcPr>
          <w:p w14:paraId="66F0DEB6"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19CE6B3"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3B4B4129"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0C6B4129"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F1869FE"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Staffan Vestin</w:t>
            </w:r>
          </w:p>
        </w:tc>
        <w:tc>
          <w:tcPr>
            <w:tcW w:w="2641" w:type="dxa"/>
          </w:tcPr>
          <w:p w14:paraId="46A722F8"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14F55AF0"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23AE70AC"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762534E6"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32E0275C" w14:textId="77777777" w:rsidTr="005240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1" w:type="dxa"/>
            <w:hideMark/>
          </w:tcPr>
          <w:p w14:paraId="09AF8110"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Sune Olof Forsmark</w:t>
            </w:r>
          </w:p>
        </w:tc>
        <w:tc>
          <w:tcPr>
            <w:tcW w:w="2641" w:type="dxa"/>
          </w:tcPr>
          <w:p w14:paraId="2CF6FB03"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Göteborgs garnisons kamratförening</w:t>
            </w:r>
          </w:p>
        </w:tc>
        <w:tc>
          <w:tcPr>
            <w:tcW w:w="2059" w:type="dxa"/>
          </w:tcPr>
          <w:p w14:paraId="1A085E69"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E1A9E16"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6E2F97D1"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005C6448"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C52C6C4"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Sven Scheiderbauer</w:t>
            </w:r>
          </w:p>
        </w:tc>
        <w:tc>
          <w:tcPr>
            <w:tcW w:w="2641" w:type="dxa"/>
          </w:tcPr>
          <w:p w14:paraId="6EA03EF1"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SMKR styrelse</w:t>
            </w:r>
          </w:p>
        </w:tc>
        <w:tc>
          <w:tcPr>
            <w:tcW w:w="2059" w:type="dxa"/>
          </w:tcPr>
          <w:p w14:paraId="149B996A"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305946B5"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6BFA675E"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FE5F7F0" w14:textId="77777777" w:rsidTr="00524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41" w:type="dxa"/>
            <w:hideMark/>
          </w:tcPr>
          <w:p w14:paraId="737FDD9E"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Torbjörn Malmkvist</w:t>
            </w:r>
          </w:p>
        </w:tc>
        <w:tc>
          <w:tcPr>
            <w:tcW w:w="2641" w:type="dxa"/>
          </w:tcPr>
          <w:p w14:paraId="0B65F0D6"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16 Kgl. Hallands Regemente och Hallandsbrigadens Kamratförening</w:t>
            </w:r>
          </w:p>
        </w:tc>
        <w:tc>
          <w:tcPr>
            <w:tcW w:w="2059" w:type="dxa"/>
          </w:tcPr>
          <w:p w14:paraId="60D4FBF6"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sv-SE"/>
              </w:rPr>
            </w:pPr>
            <w:r w:rsidRPr="00893024">
              <w:rPr>
                <w:rFonts w:ascii="Times New Roman" w:hAnsi="Times New Roman" w:cs="Times New Roman"/>
                <w:color w:val="000000"/>
                <w:sz w:val="20"/>
                <w:szCs w:val="20"/>
              </w:rPr>
              <w:t> </w:t>
            </w:r>
            <w:r w:rsidRPr="009B7EC0">
              <w:rPr>
                <w:rFonts w:ascii="Times New Roman" w:eastAsia="Times New Roman" w:hAnsi="Times New Roman" w:cs="Times New Roman"/>
                <w:b/>
                <w:bCs/>
                <w:color w:val="000000"/>
                <w:sz w:val="20"/>
                <w:szCs w:val="20"/>
                <w:lang w:eastAsia="sv-SE"/>
              </w:rPr>
              <w:t>Göran Lundahl</w:t>
            </w:r>
          </w:p>
        </w:tc>
        <w:tc>
          <w:tcPr>
            <w:tcW w:w="1059" w:type="dxa"/>
          </w:tcPr>
          <w:p w14:paraId="65D2EB60"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679CA800"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0A227F63" w14:textId="77777777" w:rsidTr="00524063">
        <w:trPr>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58B9FE27"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Åke Edler</w:t>
            </w:r>
          </w:p>
        </w:tc>
        <w:tc>
          <w:tcPr>
            <w:tcW w:w="2641" w:type="dxa"/>
          </w:tcPr>
          <w:p w14:paraId="7258136E"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5 Föreningen Fältjägare Stockholm</w:t>
            </w:r>
          </w:p>
        </w:tc>
        <w:tc>
          <w:tcPr>
            <w:tcW w:w="2059" w:type="dxa"/>
          </w:tcPr>
          <w:p w14:paraId="37EE4711"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893024">
              <w:rPr>
                <w:rFonts w:ascii="Times New Roman" w:hAnsi="Times New Roman" w:cs="Times New Roman"/>
                <w:color w:val="000000"/>
                <w:sz w:val="20"/>
                <w:szCs w:val="20"/>
              </w:rPr>
              <w:t> </w:t>
            </w:r>
          </w:p>
        </w:tc>
        <w:tc>
          <w:tcPr>
            <w:tcW w:w="1059" w:type="dxa"/>
          </w:tcPr>
          <w:p w14:paraId="4B29246D"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04674DDB"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7DBB29E7" w14:textId="77777777" w:rsidTr="005240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1" w:type="dxa"/>
            <w:hideMark/>
          </w:tcPr>
          <w:p w14:paraId="687DAE9D"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Åke Hjelm</w:t>
            </w:r>
          </w:p>
        </w:tc>
        <w:tc>
          <w:tcPr>
            <w:tcW w:w="2641" w:type="dxa"/>
          </w:tcPr>
          <w:p w14:paraId="38A098F9" w14:textId="77777777" w:rsidR="00524063" w:rsidRPr="00524063" w:rsidRDefault="00524063" w:rsidP="00AF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I 5 Fältjägarföreningen</w:t>
            </w:r>
          </w:p>
        </w:tc>
        <w:tc>
          <w:tcPr>
            <w:tcW w:w="2059" w:type="dxa"/>
          </w:tcPr>
          <w:p w14:paraId="04195D6E" w14:textId="77777777" w:rsidR="00524063" w:rsidRPr="00893024" w:rsidRDefault="00524063" w:rsidP="00AF3AA5">
            <w:pPr>
              <w:ind w:left="-48" w:firstLine="2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sv-SE"/>
              </w:rPr>
            </w:pPr>
            <w:r w:rsidRPr="00893024">
              <w:rPr>
                <w:rFonts w:ascii="Times New Roman" w:hAnsi="Times New Roman" w:cs="Times New Roman"/>
                <w:color w:val="000000"/>
                <w:sz w:val="20"/>
                <w:szCs w:val="20"/>
              </w:rPr>
              <w:t> </w:t>
            </w:r>
            <w:r w:rsidRPr="009B7EC0">
              <w:rPr>
                <w:rFonts w:ascii="Times New Roman" w:eastAsia="Times New Roman" w:hAnsi="Times New Roman" w:cs="Times New Roman"/>
                <w:b/>
                <w:bCs/>
                <w:color w:val="000000"/>
                <w:sz w:val="20"/>
                <w:szCs w:val="20"/>
                <w:lang w:eastAsia="sv-SE"/>
              </w:rPr>
              <w:t>Jonny Boström</w:t>
            </w:r>
          </w:p>
        </w:tc>
        <w:tc>
          <w:tcPr>
            <w:tcW w:w="1059" w:type="dxa"/>
          </w:tcPr>
          <w:p w14:paraId="5C21F7B0"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1E27F3A8" w14:textId="77777777" w:rsidR="00524063" w:rsidRPr="00893024" w:rsidRDefault="00524063" w:rsidP="00524063">
            <w:pPr>
              <w:ind w:left="-70" w:firstLine="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524063" w:rsidRPr="00893024" w14:paraId="119737A0" w14:textId="77777777" w:rsidTr="00524063">
        <w:trPr>
          <w:trHeight w:val="360"/>
        </w:trPr>
        <w:tc>
          <w:tcPr>
            <w:cnfStyle w:val="001000000000" w:firstRow="0" w:lastRow="0" w:firstColumn="1" w:lastColumn="0" w:oddVBand="0" w:evenVBand="0" w:oddHBand="0" w:evenHBand="0" w:firstRowFirstColumn="0" w:firstRowLastColumn="0" w:lastRowFirstColumn="0" w:lastRowLastColumn="0"/>
            <w:tcW w:w="2241" w:type="dxa"/>
            <w:hideMark/>
          </w:tcPr>
          <w:p w14:paraId="104373C3" w14:textId="77777777" w:rsidR="00524063" w:rsidRPr="009B7EC0" w:rsidRDefault="00524063" w:rsidP="00AF3AA5">
            <w:pPr>
              <w:ind w:right="-404"/>
              <w:rPr>
                <w:rFonts w:ascii="Times New Roman" w:eastAsia="Times New Roman" w:hAnsi="Times New Roman" w:cs="Times New Roman"/>
                <w:color w:val="000000"/>
                <w:sz w:val="20"/>
                <w:szCs w:val="20"/>
                <w:lang w:eastAsia="sv-SE"/>
              </w:rPr>
            </w:pPr>
            <w:r w:rsidRPr="009B7EC0">
              <w:rPr>
                <w:rFonts w:ascii="Times New Roman" w:eastAsia="Times New Roman" w:hAnsi="Times New Roman" w:cs="Times New Roman"/>
                <w:color w:val="000000"/>
                <w:sz w:val="20"/>
                <w:szCs w:val="20"/>
                <w:lang w:eastAsia="sv-SE"/>
              </w:rPr>
              <w:t>Örjan Sterner</w:t>
            </w:r>
          </w:p>
        </w:tc>
        <w:tc>
          <w:tcPr>
            <w:tcW w:w="2641" w:type="dxa"/>
          </w:tcPr>
          <w:p w14:paraId="06BCC899" w14:textId="77777777" w:rsidR="00524063" w:rsidRPr="00524063" w:rsidRDefault="00524063" w:rsidP="00AF3A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524063">
              <w:rPr>
                <w:rFonts w:ascii="Times New Roman" w:hAnsi="Times New Roman" w:cs="Times New Roman"/>
                <w:color w:val="000000"/>
                <w:sz w:val="20"/>
                <w:szCs w:val="20"/>
              </w:rPr>
              <w:t>Flottans Män Riksförbundet</w:t>
            </w:r>
          </w:p>
        </w:tc>
        <w:tc>
          <w:tcPr>
            <w:tcW w:w="2059" w:type="dxa"/>
          </w:tcPr>
          <w:p w14:paraId="1368575F" w14:textId="77777777" w:rsidR="00524063" w:rsidRPr="00893024" w:rsidRDefault="00524063" w:rsidP="00AF3AA5">
            <w:pPr>
              <w:ind w:left="-48" w:firstLine="2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4EC9D6C"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059" w:type="dxa"/>
          </w:tcPr>
          <w:p w14:paraId="245FFDC5" w14:textId="77777777" w:rsidR="00524063" w:rsidRPr="00893024" w:rsidRDefault="00524063" w:rsidP="00524063">
            <w:pPr>
              <w:ind w:left="-70" w:firstLine="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bl>
    <w:p w14:paraId="202895EF" w14:textId="77777777" w:rsidR="00524063" w:rsidRDefault="00524063" w:rsidP="00353165">
      <w:pPr>
        <w:tabs>
          <w:tab w:val="left" w:pos="1985"/>
        </w:tabs>
        <w:ind w:left="1134" w:right="1128"/>
        <w:rPr>
          <w:rFonts w:ascii="Times New Roman" w:hAnsi="Times New Roman" w:cs="Times New Roman"/>
        </w:rPr>
      </w:pPr>
    </w:p>
    <w:sectPr w:rsidR="00524063" w:rsidSect="00524063">
      <w:headerReference w:type="default" r:id="rId7"/>
      <w:footerReference w:type="even" r:id="rId8"/>
      <w:footerReference w:type="default" r:id="rId9"/>
      <w:pgSz w:w="11900" w:h="16840"/>
      <w:pgMar w:top="2901" w:right="1417" w:bottom="105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E4B9" w14:textId="77777777" w:rsidR="00C564DD" w:rsidRDefault="00C564DD" w:rsidP="00127618">
      <w:r>
        <w:separator/>
      </w:r>
    </w:p>
  </w:endnote>
  <w:endnote w:type="continuationSeparator" w:id="0">
    <w:p w14:paraId="2992ACD7" w14:textId="77777777" w:rsidR="00C564DD" w:rsidRDefault="00C564DD" w:rsidP="0012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enhamITCPro-Ligh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06116669"/>
      <w:docPartObj>
        <w:docPartGallery w:val="Page Numbers (Bottom of Page)"/>
        <w:docPartUnique/>
      </w:docPartObj>
    </w:sdtPr>
    <w:sdtEndPr>
      <w:rPr>
        <w:rStyle w:val="Sidnummer"/>
      </w:rPr>
    </w:sdtEndPr>
    <w:sdtContent>
      <w:p w14:paraId="4248C3DB" w14:textId="03F9400A" w:rsidR="00CD338A" w:rsidRDefault="00CD338A" w:rsidP="00BA680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B9EB313" w14:textId="77777777" w:rsidR="00CD338A" w:rsidRDefault="00CD338A" w:rsidP="00CD338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43022763"/>
      <w:docPartObj>
        <w:docPartGallery w:val="Page Numbers (Bottom of Page)"/>
        <w:docPartUnique/>
      </w:docPartObj>
    </w:sdtPr>
    <w:sdtEndPr>
      <w:rPr>
        <w:rStyle w:val="Sidnummer"/>
      </w:rPr>
    </w:sdtEndPr>
    <w:sdtContent>
      <w:p w14:paraId="20EB4B88" w14:textId="4CF99E09" w:rsidR="00CD338A" w:rsidRDefault="00CD338A" w:rsidP="00BA680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2E406F3" w14:textId="77777777" w:rsidR="00CD338A" w:rsidRDefault="00CD338A" w:rsidP="00CD338A">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B98E" w14:textId="77777777" w:rsidR="00C564DD" w:rsidRDefault="00C564DD" w:rsidP="00127618">
      <w:r>
        <w:separator/>
      </w:r>
    </w:p>
  </w:footnote>
  <w:footnote w:type="continuationSeparator" w:id="0">
    <w:p w14:paraId="6993AED6" w14:textId="77777777" w:rsidR="00C564DD" w:rsidRDefault="00C564DD" w:rsidP="0012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88EA" w14:textId="1FD9E5CE" w:rsidR="00127618" w:rsidRDefault="00127618" w:rsidP="00127618">
    <w:pPr>
      <w:pStyle w:val="Sidhuvud"/>
      <w:jc w:val="center"/>
    </w:pPr>
    <w:r w:rsidRPr="00CA5E04">
      <w:rPr>
        <w:noProof/>
      </w:rPr>
      <w:drawing>
        <wp:inline distT="0" distB="0" distL="0" distR="0" wp14:anchorId="0551D12D" wp14:editId="2ED26DCF">
          <wp:extent cx="4762500" cy="952500"/>
          <wp:effectExtent l="0" t="0" r="0" b="0"/>
          <wp:docPr id="1" name="Bildobjekt 1"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10;&#10;Automatiskt genererad beskrivning"/>
                  <pic:cNvPicPr/>
                </pic:nvPicPr>
                <pic:blipFill>
                  <a:blip r:embed="rId1"/>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F1B"/>
    <w:multiLevelType w:val="hybridMultilevel"/>
    <w:tmpl w:val="54B891C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 w15:restartNumberingAfterBreak="0">
    <w:nsid w:val="127955DB"/>
    <w:multiLevelType w:val="hybridMultilevel"/>
    <w:tmpl w:val="07B89076"/>
    <w:lvl w:ilvl="0" w:tplc="0AC0A7BE">
      <w:start w:val="3"/>
      <w:numFmt w:val="bullet"/>
      <w:lvlText w:val="-"/>
      <w:lvlJc w:val="left"/>
      <w:pPr>
        <w:ind w:left="1854" w:hanging="360"/>
      </w:pPr>
      <w:rPr>
        <w:rFonts w:ascii="Times New Roman" w:eastAsia="Times New Roman" w:hAnsi="Times New Roman" w:cs="Times New Roman"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46C9548A"/>
    <w:multiLevelType w:val="hybridMultilevel"/>
    <w:tmpl w:val="00E25D28"/>
    <w:lvl w:ilvl="0" w:tplc="0AC0A7BE">
      <w:start w:val="3"/>
      <w:numFmt w:val="bullet"/>
      <w:lvlText w:val="-"/>
      <w:lvlJc w:val="left"/>
      <w:pPr>
        <w:ind w:left="1854" w:hanging="360"/>
      </w:pPr>
      <w:rPr>
        <w:rFonts w:ascii="Times New Roman" w:eastAsia="Times New Roman" w:hAnsi="Times New Roman" w:cs="Times New Roman"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5FCD04AE"/>
    <w:multiLevelType w:val="hybridMultilevel"/>
    <w:tmpl w:val="53BE1254"/>
    <w:lvl w:ilvl="0" w:tplc="0AC0A7BE">
      <w:start w:val="3"/>
      <w:numFmt w:val="bullet"/>
      <w:lvlText w:val="-"/>
      <w:lvlJc w:val="left"/>
      <w:pPr>
        <w:ind w:left="2026" w:hanging="360"/>
      </w:pPr>
      <w:rPr>
        <w:rFonts w:ascii="Times New Roman" w:eastAsia="Times New Roman" w:hAnsi="Times New Roman" w:cs="Times New Roman" w:hint="default"/>
      </w:rPr>
    </w:lvl>
    <w:lvl w:ilvl="1" w:tplc="041D0003" w:tentative="1">
      <w:start w:val="1"/>
      <w:numFmt w:val="bullet"/>
      <w:lvlText w:val="o"/>
      <w:lvlJc w:val="left"/>
      <w:pPr>
        <w:ind w:left="2746" w:hanging="360"/>
      </w:pPr>
      <w:rPr>
        <w:rFonts w:ascii="Courier New" w:hAnsi="Courier New" w:cs="Courier New" w:hint="default"/>
      </w:rPr>
    </w:lvl>
    <w:lvl w:ilvl="2" w:tplc="041D0005" w:tentative="1">
      <w:start w:val="1"/>
      <w:numFmt w:val="bullet"/>
      <w:lvlText w:val=""/>
      <w:lvlJc w:val="left"/>
      <w:pPr>
        <w:ind w:left="3466" w:hanging="360"/>
      </w:pPr>
      <w:rPr>
        <w:rFonts w:ascii="Wingdings" w:hAnsi="Wingdings" w:hint="default"/>
      </w:rPr>
    </w:lvl>
    <w:lvl w:ilvl="3" w:tplc="041D0001" w:tentative="1">
      <w:start w:val="1"/>
      <w:numFmt w:val="bullet"/>
      <w:lvlText w:val=""/>
      <w:lvlJc w:val="left"/>
      <w:pPr>
        <w:ind w:left="4186" w:hanging="360"/>
      </w:pPr>
      <w:rPr>
        <w:rFonts w:ascii="Symbol" w:hAnsi="Symbol" w:hint="default"/>
      </w:rPr>
    </w:lvl>
    <w:lvl w:ilvl="4" w:tplc="041D0003" w:tentative="1">
      <w:start w:val="1"/>
      <w:numFmt w:val="bullet"/>
      <w:lvlText w:val="o"/>
      <w:lvlJc w:val="left"/>
      <w:pPr>
        <w:ind w:left="4906" w:hanging="360"/>
      </w:pPr>
      <w:rPr>
        <w:rFonts w:ascii="Courier New" w:hAnsi="Courier New" w:cs="Courier New" w:hint="default"/>
      </w:rPr>
    </w:lvl>
    <w:lvl w:ilvl="5" w:tplc="041D0005" w:tentative="1">
      <w:start w:val="1"/>
      <w:numFmt w:val="bullet"/>
      <w:lvlText w:val=""/>
      <w:lvlJc w:val="left"/>
      <w:pPr>
        <w:ind w:left="5626" w:hanging="360"/>
      </w:pPr>
      <w:rPr>
        <w:rFonts w:ascii="Wingdings" w:hAnsi="Wingdings" w:hint="default"/>
      </w:rPr>
    </w:lvl>
    <w:lvl w:ilvl="6" w:tplc="041D0001" w:tentative="1">
      <w:start w:val="1"/>
      <w:numFmt w:val="bullet"/>
      <w:lvlText w:val=""/>
      <w:lvlJc w:val="left"/>
      <w:pPr>
        <w:ind w:left="6346" w:hanging="360"/>
      </w:pPr>
      <w:rPr>
        <w:rFonts w:ascii="Symbol" w:hAnsi="Symbol" w:hint="default"/>
      </w:rPr>
    </w:lvl>
    <w:lvl w:ilvl="7" w:tplc="041D0003" w:tentative="1">
      <w:start w:val="1"/>
      <w:numFmt w:val="bullet"/>
      <w:lvlText w:val="o"/>
      <w:lvlJc w:val="left"/>
      <w:pPr>
        <w:ind w:left="7066" w:hanging="360"/>
      </w:pPr>
      <w:rPr>
        <w:rFonts w:ascii="Courier New" w:hAnsi="Courier New" w:cs="Courier New" w:hint="default"/>
      </w:rPr>
    </w:lvl>
    <w:lvl w:ilvl="8" w:tplc="041D0005" w:tentative="1">
      <w:start w:val="1"/>
      <w:numFmt w:val="bullet"/>
      <w:lvlText w:val=""/>
      <w:lvlJc w:val="left"/>
      <w:pPr>
        <w:ind w:left="7786" w:hanging="360"/>
      </w:pPr>
      <w:rPr>
        <w:rFonts w:ascii="Wingdings" w:hAnsi="Wingdings" w:hint="default"/>
      </w:rPr>
    </w:lvl>
  </w:abstractNum>
  <w:abstractNum w:abstractNumId="4" w15:restartNumberingAfterBreak="0">
    <w:nsid w:val="60502795"/>
    <w:multiLevelType w:val="hybridMultilevel"/>
    <w:tmpl w:val="70828CB4"/>
    <w:lvl w:ilvl="0" w:tplc="0DB429CC">
      <w:start w:val="1"/>
      <w:numFmt w:val="decimal"/>
      <w:lvlText w:val="%1."/>
      <w:lvlJc w:val="left"/>
      <w:pPr>
        <w:ind w:left="2138" w:hanging="360"/>
      </w:pPr>
      <w:rPr>
        <w:rFonts w:ascii="CheltenhamITCPro-Light" w:hAnsi="CheltenhamITCPro-Light" w:hint="default"/>
        <w:sz w:val="24"/>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 w15:restartNumberingAfterBreak="0">
    <w:nsid w:val="6E7F472A"/>
    <w:multiLevelType w:val="hybridMultilevel"/>
    <w:tmpl w:val="9D08CEBE"/>
    <w:lvl w:ilvl="0" w:tplc="E5C2EC9E">
      <w:start w:val="1"/>
      <w:numFmt w:val="bullet"/>
      <w:lvlText w:val="-"/>
      <w:lvlJc w:val="left"/>
      <w:pPr>
        <w:tabs>
          <w:tab w:val="num" w:pos="720"/>
        </w:tabs>
        <w:ind w:left="720" w:hanging="360"/>
      </w:pPr>
      <w:rPr>
        <w:rFonts w:ascii="Times New Roman" w:hAnsi="Times New Roman" w:hint="default"/>
      </w:rPr>
    </w:lvl>
    <w:lvl w:ilvl="1" w:tplc="E7868922" w:tentative="1">
      <w:start w:val="1"/>
      <w:numFmt w:val="bullet"/>
      <w:lvlText w:val="-"/>
      <w:lvlJc w:val="left"/>
      <w:pPr>
        <w:tabs>
          <w:tab w:val="num" w:pos="1440"/>
        </w:tabs>
        <w:ind w:left="1440" w:hanging="360"/>
      </w:pPr>
      <w:rPr>
        <w:rFonts w:ascii="Times New Roman" w:hAnsi="Times New Roman" w:hint="default"/>
      </w:rPr>
    </w:lvl>
    <w:lvl w:ilvl="2" w:tplc="7634185A" w:tentative="1">
      <w:start w:val="1"/>
      <w:numFmt w:val="bullet"/>
      <w:lvlText w:val="-"/>
      <w:lvlJc w:val="left"/>
      <w:pPr>
        <w:tabs>
          <w:tab w:val="num" w:pos="2160"/>
        </w:tabs>
        <w:ind w:left="2160" w:hanging="360"/>
      </w:pPr>
      <w:rPr>
        <w:rFonts w:ascii="Times New Roman" w:hAnsi="Times New Roman" w:hint="default"/>
      </w:rPr>
    </w:lvl>
    <w:lvl w:ilvl="3" w:tplc="7D56D3E6" w:tentative="1">
      <w:start w:val="1"/>
      <w:numFmt w:val="bullet"/>
      <w:lvlText w:val="-"/>
      <w:lvlJc w:val="left"/>
      <w:pPr>
        <w:tabs>
          <w:tab w:val="num" w:pos="2880"/>
        </w:tabs>
        <w:ind w:left="2880" w:hanging="360"/>
      </w:pPr>
      <w:rPr>
        <w:rFonts w:ascii="Times New Roman" w:hAnsi="Times New Roman" w:hint="default"/>
      </w:rPr>
    </w:lvl>
    <w:lvl w:ilvl="4" w:tplc="B3E04F68" w:tentative="1">
      <w:start w:val="1"/>
      <w:numFmt w:val="bullet"/>
      <w:lvlText w:val="-"/>
      <w:lvlJc w:val="left"/>
      <w:pPr>
        <w:tabs>
          <w:tab w:val="num" w:pos="3600"/>
        </w:tabs>
        <w:ind w:left="3600" w:hanging="360"/>
      </w:pPr>
      <w:rPr>
        <w:rFonts w:ascii="Times New Roman" w:hAnsi="Times New Roman" w:hint="default"/>
      </w:rPr>
    </w:lvl>
    <w:lvl w:ilvl="5" w:tplc="E132B844" w:tentative="1">
      <w:start w:val="1"/>
      <w:numFmt w:val="bullet"/>
      <w:lvlText w:val="-"/>
      <w:lvlJc w:val="left"/>
      <w:pPr>
        <w:tabs>
          <w:tab w:val="num" w:pos="4320"/>
        </w:tabs>
        <w:ind w:left="4320" w:hanging="360"/>
      </w:pPr>
      <w:rPr>
        <w:rFonts w:ascii="Times New Roman" w:hAnsi="Times New Roman" w:hint="default"/>
      </w:rPr>
    </w:lvl>
    <w:lvl w:ilvl="6" w:tplc="7F4AA50C" w:tentative="1">
      <w:start w:val="1"/>
      <w:numFmt w:val="bullet"/>
      <w:lvlText w:val="-"/>
      <w:lvlJc w:val="left"/>
      <w:pPr>
        <w:tabs>
          <w:tab w:val="num" w:pos="5040"/>
        </w:tabs>
        <w:ind w:left="5040" w:hanging="360"/>
      </w:pPr>
      <w:rPr>
        <w:rFonts w:ascii="Times New Roman" w:hAnsi="Times New Roman" w:hint="default"/>
      </w:rPr>
    </w:lvl>
    <w:lvl w:ilvl="7" w:tplc="6AA8393C" w:tentative="1">
      <w:start w:val="1"/>
      <w:numFmt w:val="bullet"/>
      <w:lvlText w:val="-"/>
      <w:lvlJc w:val="left"/>
      <w:pPr>
        <w:tabs>
          <w:tab w:val="num" w:pos="5760"/>
        </w:tabs>
        <w:ind w:left="5760" w:hanging="360"/>
      </w:pPr>
      <w:rPr>
        <w:rFonts w:ascii="Times New Roman" w:hAnsi="Times New Roman" w:hint="default"/>
      </w:rPr>
    </w:lvl>
    <w:lvl w:ilvl="8" w:tplc="0C3811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F35918"/>
    <w:multiLevelType w:val="hybridMultilevel"/>
    <w:tmpl w:val="7C7415C2"/>
    <w:lvl w:ilvl="0" w:tplc="0AC0A7BE">
      <w:start w:val="3"/>
      <w:numFmt w:val="bullet"/>
      <w:lvlText w:val="-"/>
      <w:lvlJc w:val="left"/>
      <w:pPr>
        <w:ind w:left="1909" w:hanging="360"/>
      </w:pPr>
      <w:rPr>
        <w:rFonts w:ascii="Times New Roman" w:eastAsia="Times New Roman" w:hAnsi="Times New Roman" w:cs="Times New Roman" w:hint="default"/>
      </w:rPr>
    </w:lvl>
    <w:lvl w:ilvl="1" w:tplc="041D0003" w:tentative="1">
      <w:start w:val="1"/>
      <w:numFmt w:val="bullet"/>
      <w:lvlText w:val="o"/>
      <w:lvlJc w:val="left"/>
      <w:pPr>
        <w:ind w:left="2629" w:hanging="360"/>
      </w:pPr>
      <w:rPr>
        <w:rFonts w:ascii="Courier New" w:hAnsi="Courier New" w:cs="Courier New" w:hint="default"/>
      </w:rPr>
    </w:lvl>
    <w:lvl w:ilvl="2" w:tplc="041D0005" w:tentative="1">
      <w:start w:val="1"/>
      <w:numFmt w:val="bullet"/>
      <w:lvlText w:val=""/>
      <w:lvlJc w:val="left"/>
      <w:pPr>
        <w:ind w:left="3349" w:hanging="360"/>
      </w:pPr>
      <w:rPr>
        <w:rFonts w:ascii="Wingdings" w:hAnsi="Wingdings" w:hint="default"/>
      </w:rPr>
    </w:lvl>
    <w:lvl w:ilvl="3" w:tplc="041D0001" w:tentative="1">
      <w:start w:val="1"/>
      <w:numFmt w:val="bullet"/>
      <w:lvlText w:val=""/>
      <w:lvlJc w:val="left"/>
      <w:pPr>
        <w:ind w:left="4069" w:hanging="360"/>
      </w:pPr>
      <w:rPr>
        <w:rFonts w:ascii="Symbol" w:hAnsi="Symbol" w:hint="default"/>
      </w:rPr>
    </w:lvl>
    <w:lvl w:ilvl="4" w:tplc="041D0003" w:tentative="1">
      <w:start w:val="1"/>
      <w:numFmt w:val="bullet"/>
      <w:lvlText w:val="o"/>
      <w:lvlJc w:val="left"/>
      <w:pPr>
        <w:ind w:left="4789" w:hanging="360"/>
      </w:pPr>
      <w:rPr>
        <w:rFonts w:ascii="Courier New" w:hAnsi="Courier New" w:cs="Courier New" w:hint="default"/>
      </w:rPr>
    </w:lvl>
    <w:lvl w:ilvl="5" w:tplc="041D0005" w:tentative="1">
      <w:start w:val="1"/>
      <w:numFmt w:val="bullet"/>
      <w:lvlText w:val=""/>
      <w:lvlJc w:val="left"/>
      <w:pPr>
        <w:ind w:left="5509" w:hanging="360"/>
      </w:pPr>
      <w:rPr>
        <w:rFonts w:ascii="Wingdings" w:hAnsi="Wingdings" w:hint="default"/>
      </w:rPr>
    </w:lvl>
    <w:lvl w:ilvl="6" w:tplc="041D0001" w:tentative="1">
      <w:start w:val="1"/>
      <w:numFmt w:val="bullet"/>
      <w:lvlText w:val=""/>
      <w:lvlJc w:val="left"/>
      <w:pPr>
        <w:ind w:left="6229" w:hanging="360"/>
      </w:pPr>
      <w:rPr>
        <w:rFonts w:ascii="Symbol" w:hAnsi="Symbol" w:hint="default"/>
      </w:rPr>
    </w:lvl>
    <w:lvl w:ilvl="7" w:tplc="041D0003" w:tentative="1">
      <w:start w:val="1"/>
      <w:numFmt w:val="bullet"/>
      <w:lvlText w:val="o"/>
      <w:lvlJc w:val="left"/>
      <w:pPr>
        <w:ind w:left="6949" w:hanging="360"/>
      </w:pPr>
      <w:rPr>
        <w:rFonts w:ascii="Courier New" w:hAnsi="Courier New" w:cs="Courier New" w:hint="default"/>
      </w:rPr>
    </w:lvl>
    <w:lvl w:ilvl="8" w:tplc="041D0005" w:tentative="1">
      <w:start w:val="1"/>
      <w:numFmt w:val="bullet"/>
      <w:lvlText w:val=""/>
      <w:lvlJc w:val="left"/>
      <w:pPr>
        <w:ind w:left="7669" w:hanging="360"/>
      </w:pPr>
      <w:rPr>
        <w:rFonts w:ascii="Wingdings" w:hAnsi="Wingdings" w:hint="default"/>
      </w:rPr>
    </w:lvl>
  </w:abstractNum>
  <w:num w:numId="1" w16cid:durableId="1677726976">
    <w:abstractNumId w:val="4"/>
  </w:num>
  <w:num w:numId="2" w16cid:durableId="832644227">
    <w:abstractNumId w:val="3"/>
  </w:num>
  <w:num w:numId="3" w16cid:durableId="1823962509">
    <w:abstractNumId w:val="6"/>
  </w:num>
  <w:num w:numId="4" w16cid:durableId="1733969636">
    <w:abstractNumId w:val="5"/>
  </w:num>
  <w:num w:numId="5" w16cid:durableId="471794053">
    <w:abstractNumId w:val="0"/>
  </w:num>
  <w:num w:numId="6" w16cid:durableId="346909369">
    <w:abstractNumId w:val="1"/>
  </w:num>
  <w:num w:numId="7" w16cid:durableId="582298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8"/>
    <w:rsid w:val="00023A0F"/>
    <w:rsid w:val="0009389E"/>
    <w:rsid w:val="000E19BF"/>
    <w:rsid w:val="000E6090"/>
    <w:rsid w:val="00127618"/>
    <w:rsid w:val="00250CD1"/>
    <w:rsid w:val="003342BA"/>
    <w:rsid w:val="00353165"/>
    <w:rsid w:val="004116A0"/>
    <w:rsid w:val="00433AC4"/>
    <w:rsid w:val="0044620F"/>
    <w:rsid w:val="004720B8"/>
    <w:rsid w:val="004B206F"/>
    <w:rsid w:val="004F17A7"/>
    <w:rsid w:val="00524063"/>
    <w:rsid w:val="00602160"/>
    <w:rsid w:val="00634188"/>
    <w:rsid w:val="00685CDC"/>
    <w:rsid w:val="006D3652"/>
    <w:rsid w:val="00702E9F"/>
    <w:rsid w:val="007612B9"/>
    <w:rsid w:val="00765B65"/>
    <w:rsid w:val="00783C05"/>
    <w:rsid w:val="007D2B57"/>
    <w:rsid w:val="007F0472"/>
    <w:rsid w:val="009C550B"/>
    <w:rsid w:val="00A1639A"/>
    <w:rsid w:val="00A67D61"/>
    <w:rsid w:val="00A77ACB"/>
    <w:rsid w:val="00A87664"/>
    <w:rsid w:val="00AA54D9"/>
    <w:rsid w:val="00BA04B7"/>
    <w:rsid w:val="00C564DD"/>
    <w:rsid w:val="00CD338A"/>
    <w:rsid w:val="00CF1CA0"/>
    <w:rsid w:val="00D56F52"/>
    <w:rsid w:val="00DC6875"/>
    <w:rsid w:val="00E87038"/>
    <w:rsid w:val="00EA5193"/>
    <w:rsid w:val="00EC5D5A"/>
    <w:rsid w:val="00F51EAD"/>
    <w:rsid w:val="00F526B4"/>
    <w:rsid w:val="00F64424"/>
    <w:rsid w:val="00F83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477F"/>
  <w14:defaultImageDpi w14:val="32767"/>
  <w15:chartTrackingRefBased/>
  <w15:docId w15:val="{33625D12-B277-494F-90D0-0F4066F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7618"/>
    <w:pPr>
      <w:tabs>
        <w:tab w:val="center" w:pos="4536"/>
        <w:tab w:val="right" w:pos="9072"/>
      </w:tabs>
    </w:pPr>
  </w:style>
  <w:style w:type="character" w:customStyle="1" w:styleId="SidhuvudChar">
    <w:name w:val="Sidhuvud Char"/>
    <w:basedOn w:val="Standardstycketeckensnitt"/>
    <w:link w:val="Sidhuvud"/>
    <w:uiPriority w:val="99"/>
    <w:rsid w:val="00127618"/>
  </w:style>
  <w:style w:type="paragraph" w:styleId="Sidfot">
    <w:name w:val="footer"/>
    <w:basedOn w:val="Normal"/>
    <w:link w:val="SidfotChar"/>
    <w:uiPriority w:val="99"/>
    <w:unhideWhenUsed/>
    <w:rsid w:val="00127618"/>
    <w:pPr>
      <w:tabs>
        <w:tab w:val="center" w:pos="4536"/>
        <w:tab w:val="right" w:pos="9072"/>
      </w:tabs>
    </w:pPr>
  </w:style>
  <w:style w:type="character" w:customStyle="1" w:styleId="SidfotChar">
    <w:name w:val="Sidfot Char"/>
    <w:basedOn w:val="Standardstycketeckensnitt"/>
    <w:link w:val="Sidfot"/>
    <w:uiPriority w:val="99"/>
    <w:rsid w:val="00127618"/>
  </w:style>
  <w:style w:type="paragraph" w:styleId="Rubrik">
    <w:name w:val="Title"/>
    <w:basedOn w:val="Normal"/>
    <w:next w:val="Normal"/>
    <w:link w:val="RubrikChar"/>
    <w:uiPriority w:val="10"/>
    <w:qFormat/>
    <w:rsid w:val="0012761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27618"/>
    <w:rPr>
      <w:rFonts w:asciiTheme="majorHAnsi" w:eastAsiaTheme="majorEastAsia" w:hAnsiTheme="majorHAnsi" w:cstheme="majorBidi"/>
      <w:spacing w:val="-10"/>
      <w:kern w:val="28"/>
      <w:sz w:val="56"/>
      <w:szCs w:val="56"/>
    </w:rPr>
  </w:style>
  <w:style w:type="paragraph" w:customStyle="1" w:styleId="text">
    <w:name w:val="text"/>
    <w:basedOn w:val="Normal"/>
    <w:rsid w:val="00353165"/>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634188"/>
    <w:pPr>
      <w:ind w:left="720"/>
      <w:contextualSpacing/>
    </w:pPr>
  </w:style>
  <w:style w:type="table" w:styleId="Tabellrutnt">
    <w:name w:val="Table Grid"/>
    <w:basedOn w:val="Normaltabell"/>
    <w:uiPriority w:val="39"/>
    <w:rsid w:val="0068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4dekorfrg3">
    <w:name w:val="Grid Table 4 Accent 3"/>
    <w:basedOn w:val="Normaltabell"/>
    <w:uiPriority w:val="49"/>
    <w:rsid w:val="00685CD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1">
    <w:name w:val="Grid Table 4 Accent 1"/>
    <w:basedOn w:val="Normaltabell"/>
    <w:uiPriority w:val="49"/>
    <w:rsid w:val="00685CD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idnummer">
    <w:name w:val="page number"/>
    <w:basedOn w:val="Standardstycketeckensnitt"/>
    <w:uiPriority w:val="99"/>
    <w:semiHidden/>
    <w:unhideWhenUsed/>
    <w:rsid w:val="00CD338A"/>
  </w:style>
  <w:style w:type="paragraph" w:styleId="Normalwebb">
    <w:name w:val="Normal (Web)"/>
    <w:basedOn w:val="Normal"/>
    <w:uiPriority w:val="99"/>
    <w:semiHidden/>
    <w:unhideWhenUsed/>
    <w:rsid w:val="007F0472"/>
    <w:pPr>
      <w:spacing w:before="100" w:beforeAutospacing="1" w:after="100" w:afterAutospacing="1"/>
    </w:pPr>
    <w:rPr>
      <w:rFonts w:ascii="Times New Roman" w:eastAsia="Times New Roman" w:hAnsi="Times New Roman" w:cs="Times New Roman"/>
      <w:lang w:eastAsia="sv-SE"/>
    </w:rPr>
  </w:style>
  <w:style w:type="table" w:styleId="Rutntstabell4dekorfrg5">
    <w:name w:val="Grid Table 4 Accent 5"/>
    <w:basedOn w:val="Normaltabell"/>
    <w:uiPriority w:val="49"/>
    <w:rsid w:val="0052406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673">
      <w:bodyDiv w:val="1"/>
      <w:marLeft w:val="0"/>
      <w:marRight w:val="0"/>
      <w:marTop w:val="0"/>
      <w:marBottom w:val="0"/>
      <w:divBdr>
        <w:top w:val="none" w:sz="0" w:space="0" w:color="auto"/>
        <w:left w:val="none" w:sz="0" w:space="0" w:color="auto"/>
        <w:bottom w:val="none" w:sz="0" w:space="0" w:color="auto"/>
        <w:right w:val="none" w:sz="0" w:space="0" w:color="auto"/>
      </w:divBdr>
      <w:divsChild>
        <w:div w:id="850031674">
          <w:marLeft w:val="547"/>
          <w:marRight w:val="0"/>
          <w:marTop w:val="0"/>
          <w:marBottom w:val="0"/>
          <w:divBdr>
            <w:top w:val="none" w:sz="0" w:space="0" w:color="auto"/>
            <w:left w:val="none" w:sz="0" w:space="0" w:color="auto"/>
            <w:bottom w:val="none" w:sz="0" w:space="0" w:color="auto"/>
            <w:right w:val="none" w:sz="0" w:space="0" w:color="auto"/>
          </w:divBdr>
        </w:div>
      </w:divsChild>
    </w:div>
    <w:div w:id="456334630">
      <w:bodyDiv w:val="1"/>
      <w:marLeft w:val="0"/>
      <w:marRight w:val="0"/>
      <w:marTop w:val="0"/>
      <w:marBottom w:val="0"/>
      <w:divBdr>
        <w:top w:val="none" w:sz="0" w:space="0" w:color="auto"/>
        <w:left w:val="none" w:sz="0" w:space="0" w:color="auto"/>
        <w:bottom w:val="none" w:sz="0" w:space="0" w:color="auto"/>
        <w:right w:val="none" w:sz="0" w:space="0" w:color="auto"/>
      </w:divBdr>
    </w:div>
    <w:div w:id="805391626">
      <w:bodyDiv w:val="1"/>
      <w:marLeft w:val="0"/>
      <w:marRight w:val="0"/>
      <w:marTop w:val="0"/>
      <w:marBottom w:val="0"/>
      <w:divBdr>
        <w:top w:val="none" w:sz="0" w:space="0" w:color="auto"/>
        <w:left w:val="none" w:sz="0" w:space="0" w:color="auto"/>
        <w:bottom w:val="none" w:sz="0" w:space="0" w:color="auto"/>
        <w:right w:val="none" w:sz="0" w:space="0" w:color="auto"/>
      </w:divBdr>
    </w:div>
    <w:div w:id="1416199460">
      <w:bodyDiv w:val="1"/>
      <w:marLeft w:val="0"/>
      <w:marRight w:val="0"/>
      <w:marTop w:val="0"/>
      <w:marBottom w:val="0"/>
      <w:divBdr>
        <w:top w:val="none" w:sz="0" w:space="0" w:color="auto"/>
        <w:left w:val="none" w:sz="0" w:space="0" w:color="auto"/>
        <w:bottom w:val="none" w:sz="0" w:space="0" w:color="auto"/>
        <w:right w:val="none" w:sz="0" w:space="0" w:color="auto"/>
      </w:divBdr>
    </w:div>
    <w:div w:id="1496991178">
      <w:bodyDiv w:val="1"/>
      <w:marLeft w:val="0"/>
      <w:marRight w:val="0"/>
      <w:marTop w:val="0"/>
      <w:marBottom w:val="0"/>
      <w:divBdr>
        <w:top w:val="none" w:sz="0" w:space="0" w:color="auto"/>
        <w:left w:val="none" w:sz="0" w:space="0" w:color="auto"/>
        <w:bottom w:val="none" w:sz="0" w:space="0" w:color="auto"/>
        <w:right w:val="none" w:sz="0" w:space="0" w:color="auto"/>
      </w:divBdr>
    </w:div>
    <w:div w:id="1710302102">
      <w:bodyDiv w:val="1"/>
      <w:marLeft w:val="0"/>
      <w:marRight w:val="0"/>
      <w:marTop w:val="0"/>
      <w:marBottom w:val="0"/>
      <w:divBdr>
        <w:top w:val="none" w:sz="0" w:space="0" w:color="auto"/>
        <w:left w:val="none" w:sz="0" w:space="0" w:color="auto"/>
        <w:bottom w:val="none" w:sz="0" w:space="0" w:color="auto"/>
        <w:right w:val="none" w:sz="0" w:space="0" w:color="auto"/>
      </w:divBdr>
    </w:div>
    <w:div w:id="1858078470">
      <w:bodyDiv w:val="1"/>
      <w:marLeft w:val="0"/>
      <w:marRight w:val="0"/>
      <w:marTop w:val="0"/>
      <w:marBottom w:val="0"/>
      <w:divBdr>
        <w:top w:val="none" w:sz="0" w:space="0" w:color="auto"/>
        <w:left w:val="none" w:sz="0" w:space="0" w:color="auto"/>
        <w:bottom w:val="none" w:sz="0" w:space="0" w:color="auto"/>
        <w:right w:val="none" w:sz="0" w:space="0" w:color="auto"/>
      </w:divBdr>
    </w:div>
    <w:div w:id="190463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2426</Words>
  <Characters>12860</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15256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Vestin</dc:creator>
  <cp:keywords/>
  <dc:description/>
  <cp:lastModifiedBy>Jan-Olof Johansson</cp:lastModifiedBy>
  <cp:revision>2</cp:revision>
  <dcterms:created xsi:type="dcterms:W3CDTF">2022-07-09T10:47:00Z</dcterms:created>
  <dcterms:modified xsi:type="dcterms:W3CDTF">2022-07-09T10:47:00Z</dcterms:modified>
  <cp:category/>
</cp:coreProperties>
</file>